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2" w:rsidRPr="00A3639B" w:rsidRDefault="002F6F41" w:rsidP="00544352">
      <w:pPr>
        <w:jc w:val="center"/>
        <w:rPr>
          <w:rFonts w:ascii="TH SarabunPSK" w:hAnsi="TH SarabunPSK" w:cs="TH SarabunPSK"/>
          <w:sz w:val="36"/>
          <w:szCs w:val="36"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</w:t>
      </w:r>
      <w:r w:rsidR="006F6428" w:rsidRPr="00A3639B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44352" w:rsidRPr="00A3639B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</w:p>
    <w:p w:rsidR="00544352" w:rsidRPr="00B953BB" w:rsidRDefault="00544352" w:rsidP="00544352">
      <w:pPr>
        <w:jc w:val="center"/>
        <w:rPr>
          <w:rFonts w:ascii="TH SarabunPSK" w:hAnsi="TH SarabunPSK" w:cs="TH SarabunPSK"/>
          <w:sz w:val="16"/>
          <w:szCs w:val="16"/>
        </w:rPr>
      </w:pPr>
    </w:p>
    <w:p w:rsidR="005D54C2" w:rsidRPr="00A3639B" w:rsidRDefault="005D54C2" w:rsidP="005D54C2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5D54C2" w:rsidRPr="00A3639B" w:rsidRDefault="005D54C2" w:rsidP="005D54C2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045676" w:rsidRPr="00A3639B">
        <w:rPr>
          <w:rFonts w:ascii="TH SarabunPSK" w:hAnsi="TH SarabunPSK" w:cs="TH SarabunPSK"/>
          <w:sz w:val="32"/>
          <w:szCs w:val="32"/>
          <w:cs/>
        </w:rPr>
        <w:t>สงขลา</w:t>
      </w:r>
    </w:p>
    <w:p w:rsidR="005D54C2" w:rsidRPr="00A3639B" w:rsidRDefault="005D54C2" w:rsidP="005D54C2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วิทยาเขต/คณะ/โปรแกรมวิชา </w:t>
      </w:r>
    </w:p>
    <w:p w:rsidR="005D54C2" w:rsidRPr="00A3639B" w:rsidRDefault="00AA30F8" w:rsidP="005D54C2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สงขลา</w:t>
      </w:r>
      <w:r w:rsidR="00EC79D8" w:rsidRPr="00A3639B">
        <w:rPr>
          <w:rFonts w:ascii="TH SarabunPSK" w:hAnsi="TH SarabunPSK" w:cs="TH SarabunPSK"/>
          <w:sz w:val="32"/>
          <w:szCs w:val="32"/>
          <w:cs/>
        </w:rPr>
        <w:t>/เทคโนโลยีการเกษตร/</w:t>
      </w:r>
      <w:r w:rsidR="009D33C8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เทคโนโลยีการจัดการผลิตภัณฑ์อาหาร</w:t>
      </w:r>
    </w:p>
    <w:p w:rsidR="00AA30F8" w:rsidRPr="00A3639B" w:rsidRDefault="00AA30F8" w:rsidP="005D54C2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ส</w:t>
      </w:r>
      <w:r w:rsidR="00EE7692" w:rsidRPr="00A3639B">
        <w:rPr>
          <w:rFonts w:ascii="TH SarabunPSK" w:hAnsi="TH SarabunPSK" w:cs="TH SarabunPSK" w:hint="cs"/>
          <w:sz w:val="32"/>
          <w:szCs w:val="32"/>
          <w:cs/>
        </w:rPr>
        <w:t>ง</w:t>
      </w:r>
      <w:r w:rsidRPr="00A3639B">
        <w:rPr>
          <w:rFonts w:ascii="TH SarabunPSK" w:hAnsi="TH SarabunPSK" w:cs="TH SarabunPSK"/>
          <w:sz w:val="32"/>
          <w:szCs w:val="32"/>
          <w:cs/>
        </w:rPr>
        <w:t>ขลา/วิทยาศาสตร์และเทคโ</w:t>
      </w:r>
      <w:r w:rsidR="00EE7692" w:rsidRPr="00A3639B">
        <w:rPr>
          <w:rFonts w:ascii="TH SarabunPSK" w:hAnsi="TH SarabunPSK" w:cs="TH SarabunPSK" w:hint="cs"/>
          <w:sz w:val="32"/>
          <w:szCs w:val="32"/>
          <w:cs/>
        </w:rPr>
        <w:t>นโ</w:t>
      </w:r>
      <w:r w:rsidRPr="00A3639B">
        <w:rPr>
          <w:rFonts w:ascii="TH SarabunPSK" w:hAnsi="TH SarabunPSK" w:cs="TH SarabunPSK"/>
          <w:sz w:val="32"/>
          <w:szCs w:val="32"/>
          <w:cs/>
        </w:rPr>
        <w:t>ลยี/</w:t>
      </w:r>
      <w:r w:rsidR="00CA43D6"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="00CA43D6" w:rsidRPr="00A3639B">
        <w:rPr>
          <w:rFonts w:ascii="TH SarabunPSK" w:hAnsi="TH SarabunPSK" w:cs="TH SarabunPSK"/>
          <w:sz w:val="32"/>
          <w:szCs w:val="32"/>
          <w:cs/>
        </w:rPr>
        <w:t>-</w:t>
      </w:r>
      <w:r w:rsidR="00CA43D6" w:rsidRPr="00A36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3C8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วิทยาศาสตร์สิ่งแวดล้อม</w:t>
      </w:r>
    </w:p>
    <w:p w:rsidR="00CA43D6" w:rsidRPr="00A3639B" w:rsidRDefault="00CA43D6" w:rsidP="005D54C2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A3639B">
        <w:rPr>
          <w:rFonts w:ascii="TH SarabunPSK" w:hAnsi="TH SarabunPSK" w:cs="TH SarabunPSK"/>
          <w:sz w:val="32"/>
          <w:szCs w:val="32"/>
        </w:rPr>
        <w:tab/>
        <w:t>-</w:t>
      </w:r>
      <w:r w:rsidRPr="00A3639B">
        <w:rPr>
          <w:rFonts w:ascii="TH SarabunPSK" w:hAnsi="TH SarabunPSK" w:cs="TH SarabunPSK" w:hint="cs"/>
          <w:sz w:val="32"/>
          <w:szCs w:val="32"/>
          <w:cs/>
        </w:rPr>
        <w:t xml:space="preserve"> สาขาวิชาคหกรรมศาสตร์</w:t>
      </w:r>
    </w:p>
    <w:p w:rsidR="00CA43D6" w:rsidRPr="00A3639B" w:rsidRDefault="00CA43D6" w:rsidP="005D54C2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  <w:t>- สาขาวิชาเคมี</w:t>
      </w:r>
    </w:p>
    <w:p w:rsidR="00AA30F8" w:rsidRPr="00A3639B" w:rsidRDefault="00CA43D6" w:rsidP="005D54C2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D33C8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>ชีววิทยาประยุกต์</w:t>
      </w:r>
    </w:p>
    <w:p w:rsidR="00CA43D6" w:rsidRPr="00A3639B" w:rsidRDefault="00CA43D6" w:rsidP="005D54C2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B953BB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3639B">
        <w:rPr>
          <w:rFonts w:ascii="TH SarabunPSK" w:hAnsi="TH SarabunPSK" w:cs="TH SarabunPSK" w:hint="cs"/>
          <w:sz w:val="32"/>
          <w:szCs w:val="32"/>
          <w:cs/>
        </w:rPr>
        <w:t>เทคโนโลยียางและพอลิเมอร์</w:t>
      </w:r>
    </w:p>
    <w:p w:rsidR="00AA30F8" w:rsidRPr="00A3639B" w:rsidRDefault="00CA43D6" w:rsidP="005D54C2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>-</w:t>
      </w:r>
      <w:r w:rsidR="00EE7692" w:rsidRPr="00A36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3C8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:rsidR="00AA30F8" w:rsidRPr="00A3639B" w:rsidRDefault="00AA30F8" w:rsidP="005D54C2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E7692" w:rsidRPr="00A363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692" w:rsidRPr="00A36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EE7692" w:rsidRPr="00A36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3C8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วิทยาการคอมพิวเตอร์</w:t>
      </w:r>
    </w:p>
    <w:p w:rsidR="00837D4B" w:rsidRPr="00A3639B" w:rsidRDefault="00837D4B" w:rsidP="005D54C2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  <w:t xml:space="preserve">         - </w:t>
      </w:r>
      <w:r w:rsidRPr="00A3639B">
        <w:rPr>
          <w:rFonts w:ascii="TH SarabunPSK" w:hAnsi="TH SarabunPSK" w:cs="TH SarabunPSK" w:hint="cs"/>
          <w:sz w:val="32"/>
          <w:szCs w:val="32"/>
          <w:cs/>
        </w:rPr>
        <w:t xml:space="preserve"> สาขาวิชาคณิตศาสตร์</w:t>
      </w:r>
    </w:p>
    <w:p w:rsidR="00544352" w:rsidRPr="00A3639B" w:rsidRDefault="00EE7692" w:rsidP="00EE7692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>สงขลา/วิทยาการจัดการ</w:t>
      </w:r>
      <w:r w:rsidR="00AA30F8" w:rsidRPr="00A3639B">
        <w:rPr>
          <w:rFonts w:ascii="TH SarabunPSK" w:hAnsi="TH SarabunPSK" w:cs="TH SarabunPSK"/>
          <w:sz w:val="32"/>
          <w:szCs w:val="32"/>
        </w:rPr>
        <w:t>/</w:t>
      </w:r>
      <w:r w:rsidR="009D33C8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>อุตสาหกรรมท่องเที่ยว</w:t>
      </w:r>
    </w:p>
    <w:p w:rsidR="003B5DF9" w:rsidRPr="00B953BB" w:rsidRDefault="003B5DF9" w:rsidP="00544352">
      <w:pPr>
        <w:rPr>
          <w:rFonts w:ascii="TH SarabunPSK" w:hAnsi="TH SarabunPSK" w:cs="TH SarabunPSK"/>
          <w:sz w:val="16"/>
          <w:szCs w:val="16"/>
          <w:cs/>
        </w:rPr>
      </w:pPr>
    </w:p>
    <w:p w:rsidR="00544352" w:rsidRPr="00A3639B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121139" w:rsidRPr="00A3639B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544352"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D1323" w:rsidRPr="00A3639B">
        <w:rPr>
          <w:rFonts w:ascii="TH SarabunPSK" w:hAnsi="TH SarabunPSK" w:cs="TH SarabunPSK"/>
          <w:b/>
          <w:bCs/>
          <w:sz w:val="36"/>
          <w:szCs w:val="36"/>
          <w:cs/>
        </w:rPr>
        <w:t>ข้อมูลโดยทั่วไป</w:t>
      </w:r>
    </w:p>
    <w:p w:rsidR="000A4F62" w:rsidRPr="00A3639B" w:rsidRDefault="000A4F62" w:rsidP="000A4F62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1.รหัสและชื่อรายวิชา</w:t>
      </w:r>
    </w:p>
    <w:p w:rsidR="00B83D08" w:rsidRPr="00A3639B" w:rsidRDefault="000A4F62" w:rsidP="00B83D08">
      <w:pPr>
        <w:widowControl w:val="0"/>
        <w:adjustRightInd w:val="0"/>
        <w:spacing w:line="360" w:lineRule="atLeast"/>
        <w:jc w:val="both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="00F750CA" w:rsidRPr="00A3639B">
        <w:rPr>
          <w:rFonts w:ascii="TH SarabunPSK" w:hAnsi="TH SarabunPSK" w:cs="TH SarabunPSK"/>
          <w:sz w:val="32"/>
          <w:szCs w:val="32"/>
        </w:rPr>
        <w:t>7000390</w:t>
      </w:r>
      <w:r w:rsidRPr="00A3639B">
        <w:rPr>
          <w:rFonts w:ascii="TH SarabunPSK" w:hAnsi="TH SarabunPSK" w:cs="TH SarabunPSK"/>
          <w:sz w:val="32"/>
          <w:szCs w:val="32"/>
        </w:rPr>
        <w:t xml:space="preserve"> </w:t>
      </w:r>
      <w:r w:rsidR="00B83D08" w:rsidRPr="00A3639B">
        <w:rPr>
          <w:rFonts w:ascii="TH SarabunPSK" w:hAnsi="TH SarabunPSK" w:cs="TH SarabunPSK"/>
          <w:sz w:val="32"/>
          <w:szCs w:val="32"/>
          <w:cs/>
        </w:rPr>
        <w:t>การเตรียมความพร้อมสหกิจศึกษา</w:t>
      </w:r>
    </w:p>
    <w:p w:rsidR="00B83D08" w:rsidRPr="00A3639B" w:rsidRDefault="00B83D08" w:rsidP="00B83D08">
      <w:pPr>
        <w:widowControl w:val="0"/>
        <w:adjustRightInd w:val="0"/>
        <w:spacing w:line="360" w:lineRule="atLeast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F69F5" w:rsidRPr="00A3639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3639B">
        <w:rPr>
          <w:rFonts w:ascii="TH SarabunPSK" w:hAnsi="TH SarabunPSK" w:cs="TH SarabunPSK"/>
          <w:sz w:val="32"/>
          <w:szCs w:val="32"/>
          <w:cs/>
        </w:rPr>
        <w:t>(</w:t>
      </w:r>
      <w:r w:rsidRPr="00A3639B">
        <w:rPr>
          <w:rFonts w:ascii="TH SarabunPSK" w:hAnsi="TH SarabunPSK" w:cs="TH SarabunPSK"/>
          <w:sz w:val="32"/>
          <w:szCs w:val="32"/>
        </w:rPr>
        <w:t>Cooperative Education Preparation</w:t>
      </w:r>
      <w:r w:rsidRPr="00A3639B">
        <w:rPr>
          <w:rFonts w:ascii="TH SarabunPSK" w:hAnsi="TH SarabunPSK" w:cs="TH SarabunPSK"/>
          <w:sz w:val="32"/>
          <w:szCs w:val="32"/>
          <w:cs/>
        </w:rPr>
        <w:t>)</w:t>
      </w:r>
    </w:p>
    <w:p w:rsidR="000A4F62" w:rsidRPr="00A3639B" w:rsidRDefault="000A4F62" w:rsidP="000A4F62">
      <w:pPr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A4F62" w:rsidRPr="00A3639B" w:rsidRDefault="000A4F62" w:rsidP="000A4F62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D7E4A" w:rsidRPr="00A363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3D08" w:rsidRPr="00A3639B">
        <w:rPr>
          <w:rFonts w:ascii="TH SarabunPSK" w:hAnsi="TH SarabunPSK" w:cs="TH SarabunPSK"/>
          <w:sz w:val="32"/>
          <w:szCs w:val="32"/>
        </w:rPr>
        <w:t>2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A3639B">
        <w:rPr>
          <w:rFonts w:ascii="TH SarabunPSK" w:hAnsi="TH SarabunPSK" w:cs="TH SarabunPSK"/>
          <w:sz w:val="32"/>
          <w:szCs w:val="32"/>
        </w:rPr>
        <w:t xml:space="preserve">     </w:t>
      </w:r>
      <w:r w:rsidR="00B83D08" w:rsidRPr="00A3639B">
        <w:rPr>
          <w:rFonts w:ascii="TH SarabunPSK" w:hAnsi="TH SarabunPSK" w:cs="TH SarabunPSK"/>
          <w:sz w:val="32"/>
          <w:szCs w:val="32"/>
        </w:rPr>
        <w:t>2</w:t>
      </w:r>
      <w:r w:rsidR="005D3736" w:rsidRPr="00A3639B">
        <w:rPr>
          <w:rFonts w:ascii="TH SarabunPSK" w:hAnsi="TH SarabunPSK" w:cs="TH SarabunPSK"/>
          <w:sz w:val="32"/>
          <w:szCs w:val="32"/>
        </w:rPr>
        <w:t>(</w:t>
      </w:r>
      <w:r w:rsidR="00B83D08" w:rsidRPr="00A3639B">
        <w:rPr>
          <w:rFonts w:ascii="TH SarabunPSK" w:hAnsi="TH SarabunPSK" w:cs="TH SarabunPSK"/>
          <w:sz w:val="32"/>
          <w:szCs w:val="32"/>
        </w:rPr>
        <w:t>90</w:t>
      </w:r>
      <w:r w:rsidR="005D3736" w:rsidRPr="00A3639B">
        <w:rPr>
          <w:rFonts w:ascii="TH SarabunPSK" w:hAnsi="TH SarabunPSK" w:cs="TH SarabunPSK"/>
          <w:sz w:val="32"/>
          <w:szCs w:val="32"/>
        </w:rPr>
        <w:t>)</w:t>
      </w:r>
    </w:p>
    <w:p w:rsidR="000A4F62" w:rsidRPr="00A3639B" w:rsidRDefault="000A4F62" w:rsidP="000A4F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 และประเภทของรายวิชา</w:t>
      </w:r>
    </w:p>
    <w:p w:rsidR="000A4F62" w:rsidRPr="00A3639B" w:rsidRDefault="000A4F62" w:rsidP="000A4F62">
      <w:pPr>
        <w:ind w:firstLine="36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0A4F62" w:rsidRPr="00A3639B" w:rsidRDefault="000A4F62" w:rsidP="000A4F62">
      <w:pPr>
        <w:ind w:firstLine="36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D3736" w:rsidRPr="00A3639B">
        <w:rPr>
          <w:rFonts w:ascii="TH SarabunPSK" w:hAnsi="TH SarabunPSK" w:cs="TH SarabunPSK"/>
          <w:sz w:val="32"/>
          <w:szCs w:val="32"/>
          <w:cs/>
        </w:rPr>
        <w:t>เทคโนโลยีบัณฑิต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>สาขาวิช</w:t>
      </w:r>
      <w:r w:rsidR="00357787" w:rsidRPr="00A3639B">
        <w:rPr>
          <w:rFonts w:ascii="TH SarabunPSK" w:hAnsi="TH SarabunPSK" w:cs="TH SarabunPSK"/>
          <w:sz w:val="32"/>
          <w:szCs w:val="32"/>
          <w:cs/>
        </w:rPr>
        <w:t>าเ</w:t>
      </w:r>
      <w:r w:rsidR="00F900AE" w:rsidRPr="00A3639B">
        <w:rPr>
          <w:rFonts w:ascii="TH SarabunPSK" w:hAnsi="TH SarabunPSK" w:cs="TH SarabunPSK"/>
          <w:sz w:val="32"/>
          <w:szCs w:val="32"/>
          <w:cs/>
        </w:rPr>
        <w:t>ทคโนโลยีการจัดการผลิตภัณฑ์อาหาร</w:t>
      </w:r>
    </w:p>
    <w:p w:rsidR="00AA30F8" w:rsidRPr="00A3639B" w:rsidRDefault="00AA30F8" w:rsidP="000A4F62">
      <w:pPr>
        <w:ind w:firstLine="36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- วิทยาศาสตรบัณฑิต </w:t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="00D23936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วิทยาศาสตร์สิ่งแวดล้อม</w:t>
      </w:r>
    </w:p>
    <w:p w:rsidR="00CA43D6" w:rsidRPr="00A3639B" w:rsidRDefault="00AA30F8" w:rsidP="00CA43D6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="00CA43D6" w:rsidRPr="00A3639B">
        <w:rPr>
          <w:rFonts w:ascii="TH SarabunPSK" w:hAnsi="TH SarabunPSK" w:cs="TH SarabunPSK" w:hint="cs"/>
          <w:sz w:val="32"/>
          <w:szCs w:val="32"/>
          <w:cs/>
        </w:rPr>
        <w:t>สาขาวิชาคหกรรมศาสตร์</w:t>
      </w:r>
    </w:p>
    <w:p w:rsidR="00CA43D6" w:rsidRPr="00A3639B" w:rsidRDefault="00CA43D6" w:rsidP="00CA43D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  <w:t>สาขาวิชาเคมี</w:t>
      </w:r>
    </w:p>
    <w:p w:rsidR="00CA43D6" w:rsidRPr="00A3639B" w:rsidRDefault="00CA43D6" w:rsidP="00CA43D6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ชีววิทยาประยุกต์</w:t>
      </w:r>
    </w:p>
    <w:p w:rsidR="00CA43D6" w:rsidRPr="00A3639B" w:rsidRDefault="00CA43D6" w:rsidP="00CA43D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="00B953BB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3639B">
        <w:rPr>
          <w:rFonts w:ascii="TH SarabunPSK" w:hAnsi="TH SarabunPSK" w:cs="TH SarabunPSK" w:hint="cs"/>
          <w:sz w:val="32"/>
          <w:szCs w:val="32"/>
          <w:cs/>
        </w:rPr>
        <w:t>เทคโนโลยียางและพอลิเมอร์</w:t>
      </w:r>
    </w:p>
    <w:p w:rsidR="00CA43D6" w:rsidRPr="00A3639B" w:rsidRDefault="00CA43D6" w:rsidP="00CA43D6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:rsidR="00CA43D6" w:rsidRPr="00A3639B" w:rsidRDefault="00CA43D6" w:rsidP="00CA43D6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วิทยาการคอมพิวเตอร์</w:t>
      </w:r>
    </w:p>
    <w:p w:rsidR="00CA43D6" w:rsidRPr="00A3639B" w:rsidRDefault="00CA43D6" w:rsidP="00CA43D6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>สาขาวิชาคณิตศาสตร์</w:t>
      </w:r>
    </w:p>
    <w:p w:rsidR="00AA30F8" w:rsidRPr="00A3639B" w:rsidRDefault="00AA30F8" w:rsidP="00CA43D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-  บริหารธุรกิจบัณฑิต</w:t>
      </w: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="00D23936" w:rsidRPr="00A3639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3639B">
        <w:rPr>
          <w:rFonts w:ascii="TH SarabunPSK" w:hAnsi="TH SarabunPSK" w:cs="TH SarabunPSK"/>
          <w:sz w:val="32"/>
          <w:szCs w:val="32"/>
          <w:cs/>
        </w:rPr>
        <w:t>อุตสาหกรรมการท่องเที่ยว</w:t>
      </w:r>
    </w:p>
    <w:p w:rsidR="000A4F62" w:rsidRPr="00A3639B" w:rsidRDefault="000A4F62" w:rsidP="000A4F62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ประเภทของรายวิชา </w:t>
      </w:r>
    </w:p>
    <w:p w:rsidR="000A4F62" w:rsidRPr="00A3639B" w:rsidRDefault="000A4F62" w:rsidP="000A4F62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750C2" w:rsidRPr="00A3639B">
        <w:rPr>
          <w:rFonts w:ascii="TH SarabunPSK" w:hAnsi="TH SarabunPSK" w:cs="TH SarabunPSK" w:hint="cs"/>
          <w:sz w:val="32"/>
          <w:szCs w:val="32"/>
          <w:cs/>
        </w:rPr>
        <w:t>เป็นรายวิชาในหมวดวิชาเฉพาะ กลุ่มฝึกประสบการณ์วิชาชีพ</w:t>
      </w:r>
    </w:p>
    <w:p w:rsidR="00293140" w:rsidRPr="004529F7" w:rsidRDefault="00293140" w:rsidP="000A4F62">
      <w:pPr>
        <w:rPr>
          <w:rFonts w:ascii="TH SarabunPSK" w:hAnsi="TH SarabunPSK" w:cs="TH SarabunPSK"/>
          <w:sz w:val="16"/>
          <w:szCs w:val="16"/>
        </w:rPr>
      </w:pPr>
    </w:p>
    <w:p w:rsidR="00293140" w:rsidRPr="00A3639B" w:rsidRDefault="000A4F62" w:rsidP="000A4F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อาจารย์ผู้รับผิดชอบรายวิชาและอาจารย์ผู้สอน </w:t>
      </w:r>
    </w:p>
    <w:p w:rsidR="00293140" w:rsidRPr="00A3639B" w:rsidRDefault="000A4F62" w:rsidP="00293140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49590B" w:rsidRPr="00A3639B">
        <w:rPr>
          <w:rFonts w:ascii="TH SarabunPSK" w:hAnsi="TH SarabunPSK" w:cs="TH SarabunPSK"/>
          <w:sz w:val="32"/>
          <w:szCs w:val="32"/>
          <w:cs/>
        </w:rPr>
        <w:tab/>
      </w:r>
      <w:r w:rsidR="0049590B" w:rsidRPr="00A3639B">
        <w:rPr>
          <w:rFonts w:ascii="TH SarabunPSK" w:hAnsi="TH SarabunPSK" w:cs="TH SarabunPSK"/>
          <w:sz w:val="32"/>
          <w:szCs w:val="32"/>
          <w:cs/>
        </w:rPr>
        <w:tab/>
      </w:r>
      <w:r w:rsidR="0049590B" w:rsidRPr="00A3639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9"/>
        <w:tblW w:w="10524" w:type="dxa"/>
        <w:tblInd w:w="-1026" w:type="dxa"/>
        <w:tblLook w:val="04A0"/>
      </w:tblPr>
      <w:tblGrid>
        <w:gridCol w:w="3119"/>
        <w:gridCol w:w="7405"/>
      </w:tblGrid>
      <w:tr w:rsidR="00293140" w:rsidRPr="00A3639B" w:rsidTr="004529F7">
        <w:tc>
          <w:tcPr>
            <w:tcW w:w="3119" w:type="dxa"/>
          </w:tcPr>
          <w:p w:rsidR="00293140" w:rsidRPr="00A3639B" w:rsidRDefault="00293140" w:rsidP="00BD0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405" w:type="dxa"/>
          </w:tcPr>
          <w:p w:rsidR="00293140" w:rsidRPr="00A3639B" w:rsidRDefault="00293140" w:rsidP="00BD0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</w:tr>
      <w:tr w:rsidR="00710C40" w:rsidRPr="00A3639B" w:rsidTr="004529F7">
        <w:tc>
          <w:tcPr>
            <w:tcW w:w="3119" w:type="dxa"/>
          </w:tcPr>
          <w:p w:rsidR="00710C40" w:rsidRPr="00A3639B" w:rsidRDefault="00710C4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สาขาวิชาเทคโนโลยีการจัดการผลิตภัณฑ์อาหาร</w:t>
            </w:r>
          </w:p>
        </w:tc>
        <w:tc>
          <w:tcPr>
            <w:tcW w:w="7405" w:type="dxa"/>
          </w:tcPr>
          <w:p w:rsidR="00710C40" w:rsidRPr="00A3639B" w:rsidRDefault="00751BA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ผศ.นพรัตน์ วงศ์หิรัญเดชา, ดร.กมลทิพย์ นิคมรัตน์</w:t>
            </w:r>
          </w:p>
        </w:tc>
      </w:tr>
      <w:tr w:rsidR="00710C40" w:rsidRPr="00A3639B" w:rsidTr="004529F7">
        <w:tc>
          <w:tcPr>
            <w:tcW w:w="3119" w:type="dxa"/>
          </w:tcPr>
          <w:p w:rsidR="00710C40" w:rsidRPr="00A3639B" w:rsidRDefault="00710C4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7405" w:type="dxa"/>
          </w:tcPr>
          <w:p w:rsidR="00710C40" w:rsidRPr="00A3639B" w:rsidRDefault="00751BA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ดร.สุชีวรรณ ยอยรู้รอบ</w:t>
            </w:r>
          </w:p>
        </w:tc>
      </w:tr>
      <w:tr w:rsidR="00B67D0B" w:rsidRPr="00A3639B" w:rsidTr="004529F7">
        <w:tc>
          <w:tcPr>
            <w:tcW w:w="3119" w:type="dxa"/>
          </w:tcPr>
          <w:p w:rsidR="00B67D0B" w:rsidRPr="00A3639B" w:rsidRDefault="00B67D0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สาขาวิชาคหกรรมศาสตร์</w:t>
            </w:r>
          </w:p>
        </w:tc>
        <w:tc>
          <w:tcPr>
            <w:tcW w:w="7405" w:type="dxa"/>
          </w:tcPr>
          <w:p w:rsidR="00B67D0B" w:rsidRPr="00A3639B" w:rsidRDefault="00751BAA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อ.วิภาวรรณ วงศ์สุดาลักษณ์</w:t>
            </w:r>
          </w:p>
        </w:tc>
      </w:tr>
      <w:tr w:rsidR="00B67D0B" w:rsidRPr="00A3639B" w:rsidTr="004529F7">
        <w:tc>
          <w:tcPr>
            <w:tcW w:w="3119" w:type="dxa"/>
          </w:tcPr>
          <w:p w:rsidR="00B67D0B" w:rsidRPr="00A3639B" w:rsidRDefault="00B67D0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</w:t>
            </w:r>
          </w:p>
        </w:tc>
        <w:tc>
          <w:tcPr>
            <w:tcW w:w="7405" w:type="dxa"/>
          </w:tcPr>
          <w:p w:rsidR="00B67D0B" w:rsidRPr="00A3639B" w:rsidRDefault="00751BA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ผศ.ดร.จารุวรรณ คำแก้ว</w:t>
            </w:r>
          </w:p>
        </w:tc>
      </w:tr>
      <w:tr w:rsidR="00710C40" w:rsidRPr="00A3639B" w:rsidTr="004529F7">
        <w:tc>
          <w:tcPr>
            <w:tcW w:w="3119" w:type="dxa"/>
          </w:tcPr>
          <w:p w:rsidR="00710C40" w:rsidRPr="00A3639B" w:rsidRDefault="00710C4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7405" w:type="dxa"/>
          </w:tcPr>
          <w:p w:rsidR="00710C40" w:rsidRPr="00A3639B" w:rsidRDefault="00751BA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ดร.อัจฉรา เพิ่ม</w:t>
            </w:r>
          </w:p>
        </w:tc>
      </w:tr>
      <w:tr w:rsidR="00B67D0B" w:rsidRPr="00A3639B" w:rsidTr="004529F7">
        <w:tc>
          <w:tcPr>
            <w:tcW w:w="3119" w:type="dxa"/>
          </w:tcPr>
          <w:p w:rsidR="00B67D0B" w:rsidRPr="00A3639B" w:rsidRDefault="004529F7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B67D0B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เทคโนโลยียางและพอลิเมอร์</w:t>
            </w:r>
          </w:p>
        </w:tc>
        <w:tc>
          <w:tcPr>
            <w:tcW w:w="7405" w:type="dxa"/>
          </w:tcPr>
          <w:p w:rsidR="00B67D0B" w:rsidRPr="00A3639B" w:rsidRDefault="0058541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อ.เอกฤกษ์ พุ่มนก</w:t>
            </w:r>
          </w:p>
        </w:tc>
      </w:tr>
      <w:tr w:rsidR="00710C40" w:rsidRPr="00A3639B" w:rsidTr="004529F7">
        <w:tc>
          <w:tcPr>
            <w:tcW w:w="3119" w:type="dxa"/>
          </w:tcPr>
          <w:p w:rsidR="00710C40" w:rsidRPr="00A3639B" w:rsidRDefault="00710C4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7405" w:type="dxa"/>
          </w:tcPr>
          <w:p w:rsidR="00710C40" w:rsidRPr="00A3639B" w:rsidRDefault="0058541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อ.พัฒนะ วรรณวิไล</w:t>
            </w:r>
          </w:p>
        </w:tc>
      </w:tr>
      <w:tr w:rsidR="00710C40" w:rsidRPr="00A3639B" w:rsidTr="004529F7">
        <w:tc>
          <w:tcPr>
            <w:tcW w:w="3119" w:type="dxa"/>
          </w:tcPr>
          <w:p w:rsidR="00710C40" w:rsidRPr="00A3639B" w:rsidRDefault="00710C4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7405" w:type="dxa"/>
          </w:tcPr>
          <w:p w:rsidR="00710C40" w:rsidRPr="00A3639B" w:rsidRDefault="0058541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อ.พัฒนะ วรรณวิไล</w:t>
            </w:r>
          </w:p>
        </w:tc>
      </w:tr>
      <w:tr w:rsidR="00837D4B" w:rsidRPr="00A3639B" w:rsidTr="004529F7">
        <w:tc>
          <w:tcPr>
            <w:tcW w:w="3119" w:type="dxa"/>
          </w:tcPr>
          <w:p w:rsidR="00837D4B" w:rsidRPr="00A3639B" w:rsidRDefault="00837D4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7405" w:type="dxa"/>
          </w:tcPr>
          <w:p w:rsidR="00837D4B" w:rsidRPr="00A3639B" w:rsidRDefault="0058541A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อ.สานิตย์ ฤทธิเดช</w:t>
            </w:r>
          </w:p>
        </w:tc>
      </w:tr>
      <w:tr w:rsidR="00710C40" w:rsidRPr="00A3639B" w:rsidTr="004529F7">
        <w:tc>
          <w:tcPr>
            <w:tcW w:w="3119" w:type="dxa"/>
          </w:tcPr>
          <w:p w:rsidR="00710C40" w:rsidRPr="00A3639B" w:rsidRDefault="00710C4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7405" w:type="dxa"/>
          </w:tcPr>
          <w:p w:rsidR="00710C40" w:rsidRPr="00A3639B" w:rsidRDefault="0058541A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ดร.นัยนา โง้วศิริ, อ.วาสนา ขวัญทองยิ้ม</w:t>
            </w:r>
          </w:p>
        </w:tc>
      </w:tr>
    </w:tbl>
    <w:p w:rsidR="00B83D08" w:rsidRPr="00A3639B" w:rsidRDefault="00B83D08" w:rsidP="00293140">
      <w:pPr>
        <w:rPr>
          <w:rFonts w:ascii="TH SarabunPSK" w:hAnsi="TH SarabunPSK" w:cs="TH SarabunPSK"/>
          <w:sz w:val="32"/>
          <w:szCs w:val="32"/>
          <w:cs/>
        </w:rPr>
      </w:pPr>
    </w:p>
    <w:p w:rsidR="00293140" w:rsidRPr="00A3639B" w:rsidRDefault="000A4F62" w:rsidP="00293140">
      <w:pPr>
        <w:ind w:firstLine="36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DF532F"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524" w:type="dxa"/>
        <w:tblInd w:w="-1026" w:type="dxa"/>
        <w:tblLook w:val="04A0"/>
      </w:tblPr>
      <w:tblGrid>
        <w:gridCol w:w="3119"/>
        <w:gridCol w:w="7405"/>
      </w:tblGrid>
      <w:tr w:rsidR="00293140" w:rsidRPr="00A3639B" w:rsidTr="004529F7">
        <w:tc>
          <w:tcPr>
            <w:tcW w:w="3119" w:type="dxa"/>
          </w:tcPr>
          <w:p w:rsidR="00293140" w:rsidRPr="00A3639B" w:rsidRDefault="00293140" w:rsidP="00293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405" w:type="dxa"/>
          </w:tcPr>
          <w:p w:rsidR="00293140" w:rsidRPr="00A3639B" w:rsidRDefault="00293140" w:rsidP="002931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สาขาวิชาเทคโนโลยีการจัดการผลิตภัณฑ์อาหาร</w:t>
            </w:r>
          </w:p>
        </w:tc>
        <w:tc>
          <w:tcPr>
            <w:tcW w:w="7405" w:type="dxa"/>
          </w:tcPr>
          <w:p w:rsidR="00751BAA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ผศ.นพรัตน์ วงศ์หิรัญเดชา, ดร.กมลทิพย์ นิคมรัตน์, ดร.อิทธิพร แก้วเพ็ง, </w:t>
            </w:r>
          </w:p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อ.ขนิษฐา หมวดเอียด, อ.ปรียากร บุญส่ง 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ดร.สุชีวรรณ ยอยรู้รอบ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สาขาวิชาคหกรรมศาสตร์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อ.พรชัย พุทธรักษ์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อ.จิรภา คงเขียว, อ.นรารัตน์ ทองศรีนุ่น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ดร.อัจฉรา เพิ่ม, ดร.นิศากร วิทจิตสมบูรณ์, ดร.สายใจ วัฒนเสน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เทคโนโลยียางและพอลิเมอร์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อ.เอกฤกษ์ พุ่มนก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ผศ.ดร.ทวีรัตน์ นวลช่วย, อ.พัฒนะ วรรณวิไล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ผศ.ดร.ทวีรัตน์ นวลช่วย, อ.พัฒนะ วรรณวิไล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อ.จิราภรณ์ กวดชัน, อ.อดิศักดิ์ เด็นเพ็ชรหน๋อง</w:t>
            </w:r>
          </w:p>
        </w:tc>
      </w:tr>
      <w:tr w:rsidR="00751BAA" w:rsidRPr="00A3639B" w:rsidTr="004529F7">
        <w:tc>
          <w:tcPr>
            <w:tcW w:w="3119" w:type="dxa"/>
          </w:tcPr>
          <w:p w:rsidR="00751BAA" w:rsidRPr="00A3639B" w:rsidRDefault="00751BAA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7405" w:type="dxa"/>
          </w:tcPr>
          <w:p w:rsidR="00751BAA" w:rsidRPr="00A3639B" w:rsidRDefault="00751BAA" w:rsidP="00751B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ดร.นัยนา โง้วศิริ, อ.วาสนา ขวัญทองยิ้ม</w:t>
            </w:r>
          </w:p>
        </w:tc>
      </w:tr>
    </w:tbl>
    <w:p w:rsidR="00710C40" w:rsidRPr="00A3639B" w:rsidRDefault="00710C40" w:rsidP="00B83D0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E4A" w:rsidRPr="00A3639B" w:rsidRDefault="008D7E4A" w:rsidP="00B83D08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 ชั้นปีที่เรียน</w:t>
      </w:r>
    </w:p>
    <w:p w:rsidR="00AA30F8" w:rsidRPr="00A3639B" w:rsidRDefault="00726BB9" w:rsidP="00AA30F8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A3639B">
        <w:rPr>
          <w:rFonts w:ascii="TH SarabunPSK" w:hAnsi="TH SarabunPSK" w:cs="TH SarabunPSK"/>
          <w:sz w:val="32"/>
          <w:szCs w:val="32"/>
        </w:rPr>
        <w:t xml:space="preserve"> 1</w:t>
      </w:r>
      <w:r w:rsidR="00113BDE" w:rsidRPr="00A3639B">
        <w:rPr>
          <w:rFonts w:ascii="TH SarabunPSK" w:hAnsi="TH SarabunPSK" w:cs="TH SarabunPSK"/>
          <w:sz w:val="32"/>
          <w:szCs w:val="32"/>
        </w:rPr>
        <w:t>/25</w:t>
      </w:r>
      <w:r w:rsidR="00B93CDE" w:rsidRPr="00A3639B">
        <w:rPr>
          <w:rFonts w:ascii="TH SarabunPSK" w:hAnsi="TH SarabunPSK" w:cs="TH SarabunPSK"/>
          <w:sz w:val="32"/>
          <w:szCs w:val="32"/>
          <w:cs/>
        </w:rPr>
        <w:t>60</w:t>
      </w:r>
      <w:r w:rsidRPr="00A3639B">
        <w:rPr>
          <w:rFonts w:ascii="TH SarabunPSK" w:hAnsi="TH SarabunPSK" w:cs="TH SarabunPSK"/>
          <w:sz w:val="32"/>
          <w:szCs w:val="32"/>
        </w:rPr>
        <w:t xml:space="preserve"> </w:t>
      </w:r>
      <w:r w:rsidR="00AA30F8" w:rsidRPr="00A3639B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AA30F8" w:rsidRPr="00A3639B">
        <w:rPr>
          <w:rFonts w:ascii="TH SarabunPSK" w:hAnsi="TH SarabunPSK" w:cs="TH SarabunPSK"/>
          <w:sz w:val="32"/>
          <w:szCs w:val="32"/>
        </w:rPr>
        <w:t>4</w:t>
      </w:r>
      <w:r w:rsidR="00AA30F8"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 xml:space="preserve">(กลุ่ม </w:t>
      </w:r>
      <w:r w:rsidR="00AA30F8" w:rsidRPr="00A3639B">
        <w:rPr>
          <w:rFonts w:ascii="TH SarabunPSK" w:hAnsi="TH SarabunPSK" w:cs="TH SarabunPSK"/>
          <w:sz w:val="32"/>
          <w:szCs w:val="32"/>
        </w:rPr>
        <w:t>574710)</w:t>
      </w:r>
      <w:r w:rsidR="0049590B" w:rsidRPr="00A3639B">
        <w:rPr>
          <w:rFonts w:ascii="TH SarabunPSK" w:hAnsi="TH SarabunPSK" w:cs="TH SarabunPSK"/>
          <w:sz w:val="32"/>
          <w:szCs w:val="32"/>
        </w:rPr>
        <w:tab/>
      </w:r>
      <w:r w:rsidR="00AA30F8" w:rsidRPr="00A3639B">
        <w:rPr>
          <w:rFonts w:ascii="TH SarabunPSK" w:hAnsi="TH SarabunPSK" w:cs="TH SarabunPSK"/>
          <w:sz w:val="32"/>
          <w:szCs w:val="32"/>
        </w:rPr>
        <w:t xml:space="preserve">- 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AA30F8" w:rsidRPr="00A3639B">
        <w:rPr>
          <w:rFonts w:ascii="TH SarabunPSK" w:hAnsi="TH SarabunPSK" w:cs="TH SarabunPSK"/>
          <w:sz w:val="32"/>
          <w:szCs w:val="32"/>
        </w:rPr>
        <w:t>4</w:t>
      </w:r>
      <w:r w:rsidR="00AA30F8"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0F8" w:rsidRPr="00A3639B">
        <w:rPr>
          <w:rFonts w:ascii="TH SarabunPSK" w:hAnsi="TH SarabunPSK" w:cs="TH SarabunPSK"/>
          <w:sz w:val="32"/>
          <w:szCs w:val="32"/>
          <w:cs/>
        </w:rPr>
        <w:t xml:space="preserve">(กลุ่ม </w:t>
      </w:r>
      <w:r w:rsidR="00AA30F8" w:rsidRPr="00A3639B">
        <w:rPr>
          <w:rFonts w:ascii="TH SarabunPSK" w:hAnsi="TH SarabunPSK" w:cs="TH SarabunPSK"/>
          <w:sz w:val="32"/>
          <w:szCs w:val="32"/>
        </w:rPr>
        <w:t>574</w:t>
      </w:r>
      <w:r w:rsidR="0049590B" w:rsidRPr="00A3639B">
        <w:rPr>
          <w:rFonts w:ascii="TH SarabunPSK" w:hAnsi="TH SarabunPSK" w:cs="TH SarabunPSK"/>
          <w:sz w:val="32"/>
          <w:szCs w:val="32"/>
        </w:rPr>
        <w:t>232</w:t>
      </w:r>
      <w:r w:rsidR="00AA30F8" w:rsidRPr="00A3639B">
        <w:rPr>
          <w:rFonts w:ascii="TH SarabunPSK" w:hAnsi="TH SarabunPSK" w:cs="TH SarabunPSK"/>
          <w:sz w:val="32"/>
          <w:szCs w:val="32"/>
        </w:rPr>
        <w:t>)</w:t>
      </w:r>
    </w:p>
    <w:p w:rsidR="00AA30F8" w:rsidRPr="00A3639B" w:rsidRDefault="00AA30F8" w:rsidP="00AA30F8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726BB9" w:rsidRPr="00A3639B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B83D08" w:rsidRPr="00A3639B">
        <w:rPr>
          <w:rFonts w:ascii="TH SarabunPSK" w:hAnsi="TH SarabunPSK" w:cs="TH SarabunPSK"/>
          <w:sz w:val="32"/>
          <w:szCs w:val="32"/>
        </w:rPr>
        <w:t>4</w:t>
      </w:r>
      <w:r w:rsidR="00726BB9"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6BB9" w:rsidRPr="00A3639B">
        <w:rPr>
          <w:rFonts w:ascii="TH SarabunPSK" w:hAnsi="TH SarabunPSK" w:cs="TH SarabunPSK"/>
          <w:sz w:val="32"/>
          <w:szCs w:val="32"/>
          <w:cs/>
        </w:rPr>
        <w:t xml:space="preserve">(กลุ่ม </w:t>
      </w:r>
      <w:r w:rsidRPr="00A3639B">
        <w:rPr>
          <w:rFonts w:ascii="TH SarabunPSK" w:hAnsi="TH SarabunPSK" w:cs="TH SarabunPSK"/>
          <w:sz w:val="32"/>
          <w:szCs w:val="32"/>
        </w:rPr>
        <w:t>57</w:t>
      </w:r>
      <w:r w:rsidR="00726BB9" w:rsidRPr="00A3639B">
        <w:rPr>
          <w:rFonts w:ascii="TH SarabunPSK" w:hAnsi="TH SarabunPSK" w:cs="TH SarabunPSK"/>
          <w:sz w:val="32"/>
          <w:szCs w:val="32"/>
        </w:rPr>
        <w:t>4</w:t>
      </w:r>
      <w:r w:rsidR="0049590B" w:rsidRPr="00A3639B">
        <w:rPr>
          <w:rFonts w:ascii="TH SarabunPSK" w:hAnsi="TH SarabunPSK" w:cs="TH SarabunPSK"/>
          <w:sz w:val="32"/>
          <w:szCs w:val="32"/>
        </w:rPr>
        <w:t>239</w:t>
      </w:r>
      <w:r w:rsidR="00726BB9" w:rsidRPr="00A3639B">
        <w:rPr>
          <w:rFonts w:ascii="TH SarabunPSK" w:hAnsi="TH SarabunPSK" w:cs="TH SarabunPSK"/>
          <w:sz w:val="32"/>
          <w:szCs w:val="32"/>
        </w:rPr>
        <w:t>)</w:t>
      </w:r>
      <w:r w:rsidR="0049590B"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 xml:space="preserve">- 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A3639B">
        <w:rPr>
          <w:rFonts w:ascii="TH SarabunPSK" w:hAnsi="TH SarabunPSK" w:cs="TH SarabunPSK"/>
          <w:sz w:val="32"/>
          <w:szCs w:val="32"/>
        </w:rPr>
        <w:t>4</w:t>
      </w: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(กลุ่ม </w:t>
      </w:r>
      <w:r w:rsidRPr="00A3639B">
        <w:rPr>
          <w:rFonts w:ascii="TH SarabunPSK" w:hAnsi="TH SarabunPSK" w:cs="TH SarabunPSK"/>
          <w:sz w:val="32"/>
          <w:szCs w:val="32"/>
        </w:rPr>
        <w:t>574</w:t>
      </w:r>
      <w:r w:rsidR="0049590B" w:rsidRPr="00A3639B">
        <w:rPr>
          <w:rFonts w:ascii="TH SarabunPSK" w:hAnsi="TH SarabunPSK" w:cs="TH SarabunPSK"/>
          <w:sz w:val="32"/>
          <w:szCs w:val="32"/>
        </w:rPr>
        <w:t>235</w:t>
      </w:r>
      <w:r w:rsidRPr="00A3639B">
        <w:rPr>
          <w:rFonts w:ascii="TH SarabunPSK" w:hAnsi="TH SarabunPSK" w:cs="TH SarabunPSK"/>
          <w:sz w:val="32"/>
          <w:szCs w:val="32"/>
        </w:rPr>
        <w:t>)</w:t>
      </w:r>
    </w:p>
    <w:p w:rsidR="00AA30F8" w:rsidRPr="00A3639B" w:rsidRDefault="0049590B" w:rsidP="00AA30F8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A3639B">
        <w:rPr>
          <w:rFonts w:ascii="TH SarabunPSK" w:hAnsi="TH SarabunPSK" w:cs="TH SarabunPSK"/>
          <w:sz w:val="32"/>
          <w:szCs w:val="32"/>
        </w:rPr>
        <w:t>4</w:t>
      </w: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(กลุ่ม </w:t>
      </w:r>
      <w:r w:rsidRPr="00A3639B">
        <w:rPr>
          <w:rFonts w:ascii="TH SarabunPSK" w:hAnsi="TH SarabunPSK" w:cs="TH SarabunPSK"/>
          <w:sz w:val="32"/>
          <w:szCs w:val="32"/>
        </w:rPr>
        <w:t>574234)</w:t>
      </w:r>
      <w:r w:rsidRPr="00A3639B">
        <w:rPr>
          <w:rFonts w:ascii="TH SarabunPSK" w:hAnsi="TH SarabunPSK" w:cs="TH SarabunPSK"/>
          <w:sz w:val="32"/>
          <w:szCs w:val="32"/>
          <w:cs/>
        </w:rPr>
        <w:tab/>
        <w:t xml:space="preserve">- ชั้นปีที่ </w:t>
      </w:r>
      <w:r w:rsidRPr="00A3639B">
        <w:rPr>
          <w:rFonts w:ascii="TH SarabunPSK" w:hAnsi="TH SarabunPSK" w:cs="TH SarabunPSK"/>
          <w:sz w:val="32"/>
          <w:szCs w:val="32"/>
        </w:rPr>
        <w:t>4</w:t>
      </w: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(กลุ่ม </w:t>
      </w:r>
      <w:r w:rsidRPr="00A3639B">
        <w:rPr>
          <w:rFonts w:ascii="TH SarabunPSK" w:hAnsi="TH SarabunPSK" w:cs="TH SarabunPSK"/>
          <w:sz w:val="32"/>
          <w:szCs w:val="32"/>
        </w:rPr>
        <w:t>574</w:t>
      </w:r>
      <w:r w:rsidRPr="00A3639B">
        <w:rPr>
          <w:rFonts w:ascii="TH SarabunPSK" w:hAnsi="TH SarabunPSK" w:cs="TH SarabunPSK"/>
          <w:sz w:val="32"/>
          <w:szCs w:val="32"/>
          <w:cs/>
        </w:rPr>
        <w:t>4</w:t>
      </w:r>
      <w:r w:rsidR="00D23936" w:rsidRPr="00A3639B">
        <w:rPr>
          <w:rFonts w:ascii="TH SarabunPSK" w:hAnsi="TH SarabunPSK" w:cs="TH SarabunPSK" w:hint="cs"/>
          <w:sz w:val="32"/>
          <w:szCs w:val="32"/>
          <w:cs/>
        </w:rPr>
        <w:t>06</w:t>
      </w:r>
      <w:r w:rsidRPr="00A3639B">
        <w:rPr>
          <w:rFonts w:ascii="TH SarabunPSK" w:hAnsi="TH SarabunPSK" w:cs="TH SarabunPSK"/>
          <w:sz w:val="32"/>
          <w:szCs w:val="32"/>
        </w:rPr>
        <w:t>)</w:t>
      </w:r>
    </w:p>
    <w:p w:rsidR="00837D4B" w:rsidRPr="00A3639B" w:rsidRDefault="00837D4B" w:rsidP="00AA30F8">
      <w:pPr>
        <w:ind w:firstLine="540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</w:r>
      <w:r w:rsidRPr="00A3639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3639B">
        <w:rPr>
          <w:rFonts w:ascii="TH SarabunPSK" w:hAnsi="TH SarabunPSK" w:cs="TH SarabunPSK" w:hint="cs"/>
          <w:sz w:val="32"/>
          <w:szCs w:val="32"/>
          <w:cs/>
        </w:rPr>
        <w:t>ชั้นปีที่ 4 (กลุ่ม 574246)</w:t>
      </w:r>
      <w:r w:rsidR="008C30C6" w:rsidRPr="00A3639B">
        <w:rPr>
          <w:rFonts w:ascii="TH SarabunPSK" w:hAnsi="TH SarabunPSK" w:cs="TH SarabunPSK" w:hint="cs"/>
          <w:sz w:val="32"/>
          <w:szCs w:val="32"/>
          <w:cs/>
        </w:rPr>
        <w:tab/>
        <w:t>- ชั้นปีที่ 4 (กลุ่ม 574258)</w:t>
      </w:r>
    </w:p>
    <w:p w:rsidR="008C30C6" w:rsidRPr="00A3639B" w:rsidRDefault="008C30C6" w:rsidP="00AA30F8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  <w:t>- ชั้นปีที่ 4 (กลุ่ม 574255)</w:t>
      </w:r>
      <w:r w:rsidRPr="00A3639B">
        <w:rPr>
          <w:rFonts w:ascii="TH SarabunPSK" w:hAnsi="TH SarabunPSK" w:cs="TH SarabunPSK" w:hint="cs"/>
          <w:sz w:val="32"/>
          <w:szCs w:val="32"/>
          <w:cs/>
        </w:rPr>
        <w:tab/>
        <w:t>- ชั้นปีที่ 4 (กลุ่ม 574254)</w:t>
      </w:r>
    </w:p>
    <w:p w:rsidR="00AA30F8" w:rsidRPr="00A3639B" w:rsidRDefault="00AA30F8" w:rsidP="00726BB9">
      <w:pPr>
        <w:ind w:firstLine="540"/>
        <w:rPr>
          <w:rFonts w:ascii="TH SarabunPSK" w:hAnsi="TH SarabunPSK" w:cs="TH SarabunPSK"/>
          <w:sz w:val="32"/>
          <w:szCs w:val="32"/>
        </w:rPr>
      </w:pPr>
    </w:p>
    <w:p w:rsidR="008D7E4A" w:rsidRPr="00A3639B" w:rsidRDefault="008D7E4A" w:rsidP="008D7E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รายวิชาที่ต้องเรียนมาก่อน </w:t>
      </w: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(Pre-requisites)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A4F62" w:rsidRPr="00A3639B" w:rsidRDefault="008D7E4A" w:rsidP="008D7E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</w:rPr>
        <w:t xml:space="preserve">       </w:t>
      </w:r>
      <w:r w:rsidR="001A5849" w:rsidRPr="00A3639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D7E4A" w:rsidRPr="00A3639B" w:rsidRDefault="008D7E4A" w:rsidP="008D7E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รายวิชาที่ต้องเรียนพร้อมกัน </w:t>
      </w:r>
      <w:r w:rsidRPr="00A3639B">
        <w:rPr>
          <w:rFonts w:ascii="TH SarabunPSK" w:hAnsi="TH SarabunPSK" w:cs="TH SarabunPSK"/>
          <w:b/>
          <w:bCs/>
          <w:sz w:val="32"/>
          <w:szCs w:val="32"/>
        </w:rPr>
        <w:t>(Co-requisites)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D7E4A" w:rsidRPr="00A3639B" w:rsidRDefault="008D7E4A" w:rsidP="008D7E4A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  ไม่มี</w:t>
      </w:r>
    </w:p>
    <w:p w:rsidR="00B605BE" w:rsidRPr="00A3639B" w:rsidRDefault="00B605BE" w:rsidP="00B605BE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726BB9" w:rsidRPr="00A3639B" w:rsidRDefault="00357787" w:rsidP="00B83D08">
      <w:pPr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</w:rPr>
        <w:t xml:space="preserve">      </w:t>
      </w:r>
      <w:r w:rsidR="00726BB9" w:rsidRPr="00A3639B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B93CDE" w:rsidRPr="00A3639B">
        <w:rPr>
          <w:rFonts w:ascii="TH SarabunPSK" w:hAnsi="TH SarabunPSK" w:cs="TH SarabunPSK"/>
          <w:sz w:val="32"/>
          <w:szCs w:val="32"/>
          <w:cs/>
        </w:rPr>
        <w:t>48</w:t>
      </w:r>
      <w:r w:rsidR="00293140"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CDE" w:rsidRPr="00A3639B">
        <w:rPr>
          <w:rFonts w:ascii="TH SarabunPSK" w:hAnsi="TH SarabunPSK" w:cs="TH SarabunPSK"/>
          <w:sz w:val="32"/>
          <w:szCs w:val="32"/>
          <w:cs/>
        </w:rPr>
        <w:t>-</w:t>
      </w:r>
      <w:r w:rsidR="00726BB9" w:rsidRPr="00A3639B">
        <w:rPr>
          <w:rFonts w:ascii="TH SarabunPSK" w:hAnsi="TH SarabunPSK" w:cs="TH SarabunPSK"/>
          <w:sz w:val="32"/>
          <w:szCs w:val="32"/>
        </w:rPr>
        <w:t xml:space="preserve"> </w:t>
      </w:r>
    </w:p>
    <w:p w:rsidR="00B605BE" w:rsidRPr="00A3639B" w:rsidRDefault="00B605BE" w:rsidP="00B605BE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 ครั้งล่าสุด</w:t>
      </w:r>
    </w:p>
    <w:p w:rsidR="002D1323" w:rsidRPr="00A3639B" w:rsidRDefault="002D1323" w:rsidP="00A93D19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 xml:space="preserve">       </w:t>
      </w:r>
      <w:r w:rsidR="00710C40" w:rsidRPr="00A3639B">
        <w:rPr>
          <w:rFonts w:ascii="TH SarabunPSK" w:hAnsi="TH SarabunPSK" w:cs="TH SarabunPSK" w:hint="cs"/>
          <w:sz w:val="32"/>
          <w:szCs w:val="32"/>
          <w:cs/>
        </w:rPr>
        <w:t>19 พฤษภาคม 2560</w:t>
      </w:r>
    </w:p>
    <w:p w:rsidR="003B5DF9" w:rsidRPr="00A3639B" w:rsidRDefault="003B5DF9" w:rsidP="00A93D19">
      <w:pPr>
        <w:rPr>
          <w:rFonts w:ascii="TH SarabunPSK" w:hAnsi="TH SarabunPSK" w:cs="TH SarabunPSK"/>
          <w:sz w:val="32"/>
          <w:szCs w:val="32"/>
        </w:rPr>
      </w:pPr>
    </w:p>
    <w:p w:rsidR="00544352" w:rsidRPr="00A3639B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121139" w:rsidRPr="00A3639B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544352"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จุดมุ่งหมายและวัตถุประสงค์</w:t>
      </w:r>
    </w:p>
    <w:p w:rsidR="003B5DF9" w:rsidRPr="00A3639B" w:rsidRDefault="00B605BE" w:rsidP="003B5DF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จุดมุ่งหมายของรายวิชา </w:t>
      </w:r>
    </w:p>
    <w:p w:rsidR="007E2D5F" w:rsidRPr="00A3639B" w:rsidRDefault="007E2D5F" w:rsidP="003B5DF9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1.1</w:t>
      </w:r>
      <w:r w:rsidRPr="00A3639B">
        <w:rPr>
          <w:rFonts w:ascii="TH SarabunPSK" w:hAnsi="TH SarabunPSK" w:cs="TH SarabunPSK"/>
          <w:sz w:val="32"/>
          <w:szCs w:val="32"/>
        </w:rPr>
        <w:t xml:space="preserve"> </w:t>
      </w:r>
      <w:r w:rsidR="003B5DF9" w:rsidRPr="00A3639B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 w:rsidRPr="00A3639B">
        <w:rPr>
          <w:rFonts w:ascii="TH SarabunPSK" w:hAnsi="TH SarabunPSK" w:cs="TH SarabunPSK"/>
          <w:sz w:val="32"/>
          <w:szCs w:val="32"/>
          <w:cs/>
        </w:rPr>
        <w:t>สามารถเลือกสถานประกอบการเพื่อ</w:t>
      </w:r>
      <w:r w:rsidR="001673BA" w:rsidRPr="00A3639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B93CDE" w:rsidRPr="00A3639B">
        <w:rPr>
          <w:rFonts w:ascii="TH SarabunPSK" w:hAnsi="TH SarabunPSK" w:cs="TH SarabunPSK"/>
          <w:sz w:val="32"/>
          <w:szCs w:val="32"/>
          <w:cs/>
        </w:rPr>
        <w:t>สหกิจศึกษาได้</w:t>
      </w:r>
    </w:p>
    <w:p w:rsidR="007E2D5F" w:rsidRPr="00A3639B" w:rsidRDefault="003B5DF9" w:rsidP="003B5D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="007E2D5F" w:rsidRPr="00A3639B">
        <w:rPr>
          <w:rFonts w:ascii="TH SarabunPSK" w:hAnsi="TH SarabunPSK" w:cs="TH SarabunPSK"/>
          <w:sz w:val="32"/>
          <w:szCs w:val="32"/>
          <w:cs/>
        </w:rPr>
        <w:t>1.2</w:t>
      </w:r>
      <w:r w:rsidR="00710C40" w:rsidRPr="00A3639B">
        <w:rPr>
          <w:rFonts w:ascii="TH SarabunPSK" w:hAnsi="TH SarabunPSK" w:cs="TH SarabunPSK"/>
          <w:sz w:val="32"/>
          <w:szCs w:val="32"/>
        </w:rPr>
        <w:t xml:space="preserve"> </w:t>
      </w:r>
      <w:r w:rsidRPr="00A3639B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 w:rsidR="00710C40" w:rsidRPr="00A3639B">
        <w:rPr>
          <w:rFonts w:ascii="TH SarabunPSK" w:hAnsi="TH SarabunPSK" w:cs="TH SarabunPSK"/>
          <w:sz w:val="32"/>
          <w:szCs w:val="32"/>
          <w:cs/>
        </w:rPr>
        <w:t>มีบุคลิกภาพ มารยาทในสังคม มนุษย</w:t>
      </w:r>
      <w:r w:rsidR="007E2D5F" w:rsidRPr="00A3639B">
        <w:rPr>
          <w:rFonts w:ascii="TH SarabunPSK" w:hAnsi="TH SarabunPSK" w:cs="TH SarabunPSK"/>
          <w:sz w:val="32"/>
          <w:szCs w:val="32"/>
          <w:cs/>
        </w:rPr>
        <w:t>สัมพันธ์ รู้จักกาลเทศะ มีความมั่นใจในตนเอง</w:t>
      </w:r>
    </w:p>
    <w:p w:rsidR="007E2D5F" w:rsidRPr="00A3639B" w:rsidRDefault="007E2D5F" w:rsidP="003B5DF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3B5DF9" w:rsidRPr="00A3639B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 w:rsidRPr="00A3639B">
        <w:rPr>
          <w:rFonts w:ascii="TH SarabunPSK" w:hAnsi="TH SarabunPSK" w:cs="TH SarabunPSK"/>
          <w:sz w:val="32"/>
          <w:szCs w:val="32"/>
          <w:cs/>
        </w:rPr>
        <w:t>สามารถเก็บข้อมูล วิเคราะห์ข้อมูล เขียนรายงานและนำเสนอได้</w:t>
      </w:r>
    </w:p>
    <w:p w:rsidR="007E2D5F" w:rsidRPr="00A3639B" w:rsidRDefault="007E2D5F" w:rsidP="003B5DF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 xml:space="preserve">1.4 </w:t>
      </w:r>
      <w:r w:rsidR="003B5DF9" w:rsidRPr="00A3639B">
        <w:rPr>
          <w:rFonts w:ascii="TH SarabunPSK" w:hAnsi="TH SarabunPSK" w:cs="TH SarabunPSK"/>
          <w:sz w:val="32"/>
          <w:szCs w:val="32"/>
          <w:cs/>
        </w:rPr>
        <w:t>เพื่อให้นักศึกษา</w:t>
      </w:r>
      <w:r w:rsidRPr="00A3639B">
        <w:rPr>
          <w:rFonts w:ascii="TH SarabunPSK" w:hAnsi="TH SarabunPSK" w:cs="TH SarabunPSK"/>
          <w:sz w:val="32"/>
          <w:szCs w:val="32"/>
          <w:cs/>
        </w:rPr>
        <w:t>มีทักษะพื้นฐานในการประกอบอาชีพ</w:t>
      </w:r>
    </w:p>
    <w:p w:rsidR="003B5DF9" w:rsidRPr="00A3639B" w:rsidRDefault="003B5DF9" w:rsidP="003B5DF9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605BE" w:rsidRPr="00A3639B" w:rsidRDefault="00B605BE" w:rsidP="003B5D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วัตถุประสงค์ในการพัฒนาปรับปรุงรายวิชา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3D08" w:rsidRPr="00A3639B" w:rsidRDefault="00B83D08" w:rsidP="003B5D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="00CE68DB" w:rsidRPr="00A3639B">
        <w:rPr>
          <w:rFonts w:ascii="TH SarabunPSK" w:hAnsi="TH SarabunPSK" w:cs="TH SarabunPSK"/>
          <w:sz w:val="32"/>
          <w:szCs w:val="32"/>
          <w:cs/>
        </w:rPr>
        <w:t>เพื่อให้สอดคล้องกับบริบทการเปลี่ยนแปลงทางเศรษฐกิจ สังคม และความต้องการของสถานประกอบการ</w:t>
      </w:r>
    </w:p>
    <w:p w:rsidR="00544352" w:rsidRDefault="00544352" w:rsidP="00544352">
      <w:pPr>
        <w:rPr>
          <w:rFonts w:ascii="TH SarabunPSK" w:hAnsi="TH SarabunPSK" w:cs="TH SarabunPSK"/>
          <w:sz w:val="32"/>
          <w:szCs w:val="32"/>
        </w:rPr>
      </w:pPr>
    </w:p>
    <w:p w:rsidR="0058541A" w:rsidRDefault="0058541A" w:rsidP="00544352">
      <w:pPr>
        <w:rPr>
          <w:rFonts w:ascii="TH SarabunPSK" w:hAnsi="TH SarabunPSK" w:cs="TH SarabunPSK"/>
          <w:sz w:val="32"/>
          <w:szCs w:val="32"/>
        </w:rPr>
      </w:pPr>
    </w:p>
    <w:p w:rsidR="0058541A" w:rsidRDefault="0058541A" w:rsidP="00544352">
      <w:pPr>
        <w:rPr>
          <w:rFonts w:ascii="TH SarabunPSK" w:hAnsi="TH SarabunPSK" w:cs="TH SarabunPSK"/>
          <w:sz w:val="32"/>
          <w:szCs w:val="32"/>
        </w:rPr>
      </w:pPr>
    </w:p>
    <w:p w:rsidR="0058541A" w:rsidRDefault="0058541A" w:rsidP="00544352">
      <w:pPr>
        <w:rPr>
          <w:rFonts w:ascii="TH SarabunPSK" w:hAnsi="TH SarabunPSK" w:cs="TH SarabunPSK"/>
          <w:sz w:val="32"/>
          <w:szCs w:val="32"/>
        </w:rPr>
      </w:pPr>
    </w:p>
    <w:p w:rsidR="0058541A" w:rsidRPr="00A3639B" w:rsidRDefault="0058541A" w:rsidP="00544352">
      <w:pPr>
        <w:rPr>
          <w:rFonts w:ascii="TH SarabunPSK" w:hAnsi="TH SarabunPSK" w:cs="TH SarabunPSK"/>
          <w:sz w:val="32"/>
          <w:szCs w:val="32"/>
          <w:cs/>
        </w:rPr>
      </w:pPr>
    </w:p>
    <w:p w:rsidR="00544352" w:rsidRPr="00A3639B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710C40" w:rsidRPr="00A3639B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710C40" w:rsidRPr="00A363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840B0" w:rsidRPr="00A3639B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B605BE" w:rsidRPr="00A3639B" w:rsidRDefault="00B605BE" w:rsidP="00B605BE">
      <w:pPr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3D08" w:rsidRPr="00A3639B" w:rsidRDefault="00B83D08" w:rsidP="00B83D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หลักการ แนวคิด และกระบวน</w:t>
      </w:r>
      <w:r w:rsidR="00710C40" w:rsidRPr="00A3639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3639B">
        <w:rPr>
          <w:rFonts w:ascii="TH SarabunPSK" w:hAnsi="TH SarabunPSK" w:cs="TH SarabunPSK"/>
          <w:sz w:val="32"/>
          <w:szCs w:val="32"/>
          <w:cs/>
        </w:rPr>
        <w:t>ของสหกิจศึกษา  ระเบียบข้อบังคับที่เกี่ยวข้อง  ความรู้พื้นฐานและเทคนิคในการสมัครงานอาชีพ ความรู้พื้นฐานในการปฏิบัติงาน  การสื่อสารและ</w:t>
      </w:r>
      <w:r w:rsidR="00710C40" w:rsidRPr="00A3639B">
        <w:rPr>
          <w:rFonts w:ascii="TH SarabunPSK" w:hAnsi="TH SarabunPSK" w:cs="TH SarabunPSK" w:hint="cs"/>
          <w:sz w:val="32"/>
          <w:szCs w:val="32"/>
          <w:cs/>
        </w:rPr>
        <w:br/>
      </w:r>
      <w:r w:rsidRPr="00A3639B">
        <w:rPr>
          <w:rFonts w:ascii="TH SarabunPSK" w:hAnsi="TH SarabunPSK" w:cs="TH SarabunPSK"/>
          <w:sz w:val="32"/>
          <w:szCs w:val="32"/>
          <w:cs/>
        </w:rPr>
        <w:t>มนุษยสัมพันธ์ การพัฒนาบุคลิกภาพ  ระบบการบริหารคุณภาพในสถานประกอบการ  เทคนิคการนำเสนอการเขียนรายงาน</w:t>
      </w:r>
    </w:p>
    <w:p w:rsidR="005A5A6F" w:rsidRPr="00A3639B" w:rsidRDefault="005A5A6F" w:rsidP="00B83D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605BE" w:rsidRPr="00A3639B" w:rsidRDefault="00B605BE" w:rsidP="00B605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F13531" w:rsidRPr="00A3639B" w:rsidRDefault="00B059C7" w:rsidP="00B059C7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605BE"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บรรยาย </w:t>
      </w:r>
      <w:r w:rsidR="00B605BE" w:rsidRPr="00A3639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113BDE" w:rsidRPr="00A3639B">
        <w:rPr>
          <w:rFonts w:ascii="TH SarabunPSK" w:hAnsi="TH SarabunPSK" w:cs="TH SarabunPSK"/>
          <w:sz w:val="32"/>
          <w:szCs w:val="32"/>
        </w:rPr>
        <w:t>45</w:t>
      </w:r>
      <w:r w:rsidR="00B83D08" w:rsidRPr="00A3639B">
        <w:rPr>
          <w:rFonts w:ascii="TH SarabunPSK" w:hAnsi="TH SarabunPSK" w:cs="TH SarabunPSK"/>
          <w:sz w:val="32"/>
          <w:szCs w:val="32"/>
        </w:rPr>
        <w:t xml:space="preserve"> </w:t>
      </w:r>
      <w:r w:rsidR="00B605BE" w:rsidRPr="00A3639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C0FE7" w:rsidRPr="00A363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05BE" w:rsidRPr="00A3639B" w:rsidRDefault="00B059C7" w:rsidP="00B059C7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605BE" w:rsidRPr="00A3639B">
        <w:rPr>
          <w:rFonts w:ascii="TH SarabunPSK" w:hAnsi="TH SarabunPSK" w:cs="TH SarabunPSK"/>
          <w:b/>
          <w:bCs/>
          <w:sz w:val="32"/>
          <w:szCs w:val="32"/>
          <w:cs/>
        </w:rPr>
        <w:t>สอนเสริม</w:t>
      </w:r>
      <w:r w:rsidR="00B605BE"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5BE" w:rsidRPr="00A3639B">
        <w:rPr>
          <w:rFonts w:ascii="TH SarabunPSK" w:hAnsi="TH SarabunPSK" w:cs="TH SarabunPSK"/>
          <w:sz w:val="32"/>
          <w:szCs w:val="32"/>
          <w:cs/>
        </w:rPr>
        <w:t>สอนตามความต้องการของนักศึกษาเฉพาะรายหรือเฉพาะกลุ่ม</w:t>
      </w:r>
    </w:p>
    <w:p w:rsidR="00B605BE" w:rsidRPr="00A3639B" w:rsidRDefault="00B059C7" w:rsidP="00B059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605BE"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การฝึกปฏิบัติ/งานภาคสนาม/การฝึกงาน  </w:t>
      </w:r>
      <w:r w:rsidR="00113BDE"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3BDE" w:rsidRPr="00A3639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113BDE" w:rsidRPr="00A3639B">
        <w:rPr>
          <w:rFonts w:ascii="TH SarabunPSK" w:hAnsi="TH SarabunPSK" w:cs="TH SarabunPSK"/>
          <w:sz w:val="32"/>
          <w:szCs w:val="32"/>
        </w:rPr>
        <w:t xml:space="preserve">45 </w:t>
      </w:r>
      <w:r w:rsidR="00113BDE" w:rsidRPr="00A3639B">
        <w:rPr>
          <w:rFonts w:ascii="TH SarabunPSK" w:hAnsi="TH SarabunPSK" w:cs="TH SarabunPSK"/>
          <w:sz w:val="32"/>
          <w:szCs w:val="32"/>
          <w:cs/>
        </w:rPr>
        <w:t xml:space="preserve">ชั่วโมง  </w:t>
      </w:r>
    </w:p>
    <w:p w:rsidR="005A5A6F" w:rsidRPr="00A3639B" w:rsidRDefault="005A5A6F" w:rsidP="00B059C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605BE" w:rsidRPr="00A3639B" w:rsidRDefault="00B605BE" w:rsidP="00B605BE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059C7" w:rsidRPr="00A3639B" w:rsidRDefault="00B83D08" w:rsidP="00544352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 xml:space="preserve">     </w:t>
      </w:r>
      <w:r w:rsidRPr="00A3639B">
        <w:rPr>
          <w:rFonts w:ascii="TH SarabunPSK" w:hAnsi="TH SarabunPSK" w:cs="TH SarabunPSK"/>
          <w:sz w:val="32"/>
          <w:szCs w:val="32"/>
          <w:cs/>
        </w:rPr>
        <w:t>สอนตามความต้องการของนักศึกษาเฉพาะรายหรือเฉพาะกลุ่ม</w:t>
      </w:r>
    </w:p>
    <w:p w:rsidR="00A93D19" w:rsidRPr="00A3639B" w:rsidRDefault="00A93D19" w:rsidP="00544352">
      <w:pPr>
        <w:rPr>
          <w:rFonts w:ascii="TH SarabunPSK" w:hAnsi="TH SarabunPSK" w:cs="TH SarabunPSK"/>
          <w:sz w:val="32"/>
          <w:szCs w:val="32"/>
        </w:rPr>
      </w:pPr>
    </w:p>
    <w:p w:rsidR="00544352" w:rsidRPr="00A3639B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121139" w:rsidRPr="00A3639B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544352"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การพัฒนา</w:t>
      </w:r>
      <w:r w:rsidR="00A37397" w:rsidRPr="00A3639B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544352" w:rsidRPr="00A3639B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การเรียนรู้ของนักศึกษา</w:t>
      </w:r>
    </w:p>
    <w:p w:rsidR="00B83D08" w:rsidRPr="00A3639B" w:rsidRDefault="00B83D08" w:rsidP="00B83D08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1.  คุณธรรม จริยธรรม</w:t>
      </w:r>
    </w:p>
    <w:p w:rsidR="00B83D08" w:rsidRPr="00A3639B" w:rsidRDefault="00B83D08" w:rsidP="00B83D08">
      <w:pPr>
        <w:numPr>
          <w:ilvl w:val="1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 จริยธรรมที่ต้องพัฒนา</w:t>
      </w:r>
    </w:p>
    <w:tbl>
      <w:tblPr>
        <w:tblStyle w:val="a9"/>
        <w:tblW w:w="10491" w:type="dxa"/>
        <w:tblInd w:w="-885" w:type="dxa"/>
        <w:tblLook w:val="04A0"/>
      </w:tblPr>
      <w:tblGrid>
        <w:gridCol w:w="2518"/>
        <w:gridCol w:w="7973"/>
      </w:tblGrid>
      <w:tr w:rsidR="005A5A6F" w:rsidRPr="00A3639B" w:rsidTr="00710C40">
        <w:trPr>
          <w:tblHeader/>
        </w:trPr>
        <w:tc>
          <w:tcPr>
            <w:tcW w:w="2518" w:type="dxa"/>
          </w:tcPr>
          <w:p w:rsidR="005A5A6F" w:rsidRPr="00A3639B" w:rsidRDefault="005A5A6F" w:rsidP="00BD0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973" w:type="dxa"/>
          </w:tcPr>
          <w:p w:rsidR="005A5A6F" w:rsidRPr="00A3639B" w:rsidRDefault="005A5A6F" w:rsidP="00BD0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</w:tc>
      </w:tr>
      <w:tr w:rsidR="005A5A6F" w:rsidRPr="00A3639B" w:rsidTr="00073860">
        <w:tc>
          <w:tcPr>
            <w:tcW w:w="2518" w:type="dxa"/>
          </w:tcPr>
          <w:p w:rsidR="005A5A6F" w:rsidRPr="00A3639B" w:rsidRDefault="005A5A6F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สาขาวิชาเทคโนโลยีการจัดการผลิตภัณฑ์อาหาร</w:t>
            </w:r>
          </w:p>
        </w:tc>
        <w:tc>
          <w:tcPr>
            <w:tcW w:w="7973" w:type="dxa"/>
          </w:tcPr>
          <w:p w:rsidR="00BD01DB" w:rsidRPr="00A3639B" w:rsidRDefault="00073860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มีวินัย ตรงต่อเวลา มีความรับผิดชอบต่อหน้าที่ และสังคม (3.2.1.4)</w:t>
            </w:r>
          </w:p>
          <w:p w:rsidR="00290790" w:rsidRPr="00A3639B" w:rsidRDefault="00073860" w:rsidP="002907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เคารพกฎระเบียบและข้อบังคับต่างๆ ขององค์กรและสังคม (3.2.1.4)</w:t>
            </w:r>
          </w:p>
        </w:tc>
      </w:tr>
      <w:tr w:rsidR="005A5A6F" w:rsidRPr="00A3639B" w:rsidTr="00073860">
        <w:tc>
          <w:tcPr>
            <w:tcW w:w="2518" w:type="dxa"/>
          </w:tcPr>
          <w:p w:rsidR="005A5A6F" w:rsidRPr="00A3639B" w:rsidRDefault="00710C40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A5A6F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7973" w:type="dxa"/>
          </w:tcPr>
          <w:p w:rsidR="00BD01DB" w:rsidRPr="00A3639B" w:rsidRDefault="00BD01D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ตระหนักในคุณค่า และคุณธรรม จริยธรรม เสียสละ และซื่อสัตย์สุจริต (1.1.1)</w:t>
            </w:r>
          </w:p>
          <w:p w:rsidR="005A5A6F" w:rsidRPr="00A3639B" w:rsidRDefault="00BD01D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03767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เคารพกฎระเบียบและข้อบังคับต่างๆ ขององค์กรและสังคม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(1.1.4)</w:t>
            </w:r>
          </w:p>
        </w:tc>
      </w:tr>
      <w:tr w:rsidR="00E3274F" w:rsidRPr="00A3639B" w:rsidTr="00073860">
        <w:tc>
          <w:tcPr>
            <w:tcW w:w="2518" w:type="dxa"/>
          </w:tcPr>
          <w:p w:rsidR="00E3274F" w:rsidRPr="00A3639B" w:rsidRDefault="00E3274F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สาขาวิชาคหกรรมศาสตร์</w:t>
            </w:r>
          </w:p>
        </w:tc>
        <w:tc>
          <w:tcPr>
            <w:tcW w:w="7973" w:type="dxa"/>
          </w:tcPr>
          <w:p w:rsidR="00D7284D" w:rsidRPr="00A3639B" w:rsidRDefault="004362BF" w:rsidP="00D7284D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ตระหนักในคุณค่าและคุณธรรม จริยธรรม เสียสละ และซื่อสัตย์สุจริต (3.2.2.1)</w:t>
            </w:r>
          </w:p>
          <w:p w:rsidR="00E3274F" w:rsidRPr="00A3639B" w:rsidRDefault="00D7284D" w:rsidP="00D7284D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มีวินัย ตรงต่อเวลา และความรับผิดชอบต่อตนเอง วิชาชีพและสังคม (3.2.2.2)</w:t>
            </w:r>
            <w:r w:rsidR="004362BF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7284D" w:rsidRPr="00A3639B" w:rsidRDefault="00D7284D" w:rsidP="00D7284D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มีภาวะความเป็นผู้นำและผู้ตาม สามารถทำงานเป็นทีม และสามารถแก้ไขข้อขัดแย้งและลำดับความสำคัญ (3.2.2.3)</w:t>
            </w:r>
          </w:p>
          <w:p w:rsidR="00D7284D" w:rsidRPr="00A3639B" w:rsidRDefault="00D7284D" w:rsidP="00D7284D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เคารพสิทธิและรับฟังความคิดเห็นของผู้อื่น รวมทั้งเคารพในคุณค่าและศักดิ์ศรีของความเป็นมนุษย์ (3.2.2.4)</w:t>
            </w:r>
          </w:p>
          <w:p w:rsidR="00D7284D" w:rsidRPr="00A3639B" w:rsidRDefault="00D7284D" w:rsidP="00D7284D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เคารพกฎระเบียบและข้อบังคับต่างๆ ขององค์กรและสังคม (3.2.2.5)</w:t>
            </w:r>
          </w:p>
          <w:p w:rsidR="00D7284D" w:rsidRPr="00A3639B" w:rsidRDefault="00D7284D" w:rsidP="00D7284D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มีจรรยาบรรณทางวิชาการและวิชาชีพ (3.2.2.6)</w:t>
            </w:r>
          </w:p>
        </w:tc>
      </w:tr>
      <w:tr w:rsidR="00E3274F" w:rsidRPr="00A3639B" w:rsidTr="00073860">
        <w:tc>
          <w:tcPr>
            <w:tcW w:w="2518" w:type="dxa"/>
          </w:tcPr>
          <w:p w:rsidR="00E3274F" w:rsidRPr="00A3639B" w:rsidRDefault="00E3274F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สาขาวิชาเคมี</w:t>
            </w:r>
          </w:p>
        </w:tc>
        <w:tc>
          <w:tcPr>
            <w:tcW w:w="7973" w:type="dxa"/>
          </w:tcPr>
          <w:p w:rsidR="00E3274F" w:rsidRPr="00A3639B" w:rsidRDefault="00D62296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ตระหนักในคุณค่าและคุณธรรม จริยธรรม เสียสละ และซื่อสัตย์สุจริต (3.6.1)</w:t>
            </w:r>
          </w:p>
          <w:p w:rsidR="00D62296" w:rsidRPr="00A3639B" w:rsidRDefault="00D62296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เคารพกฎระเบียบ</w:t>
            </w:r>
            <w:r w:rsidR="002A43AC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และข้อบังคับต่างๆ ขององค์กรและสังคม (3.6.4)</w:t>
            </w:r>
          </w:p>
        </w:tc>
      </w:tr>
      <w:tr w:rsidR="005A5A6F" w:rsidRPr="00A3639B" w:rsidTr="00073860">
        <w:tc>
          <w:tcPr>
            <w:tcW w:w="2518" w:type="dxa"/>
          </w:tcPr>
          <w:p w:rsidR="005A5A6F" w:rsidRPr="00A3639B" w:rsidRDefault="00710C40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A5A6F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7973" w:type="dxa"/>
          </w:tcPr>
          <w:p w:rsidR="005A5A6F" w:rsidRPr="00A3639B" w:rsidRDefault="00073860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มีความซื่อสัตย์สุจริต (</w:t>
            </w:r>
            <w:r w:rsidR="00D03266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1.1)</w:t>
            </w:r>
          </w:p>
          <w:p w:rsidR="00073860" w:rsidRPr="00A3639B" w:rsidRDefault="00073860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มีระเบียบวินัย (</w:t>
            </w:r>
            <w:r w:rsidR="00D03266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1.2)</w:t>
            </w:r>
          </w:p>
          <w:p w:rsidR="00073860" w:rsidRPr="00A3639B" w:rsidRDefault="00073860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มีจิตสำนึก และตระหนักในการปฏิบัติตามจรรยาบรรณทางวิชาการและวิชาชีพ (</w:t>
            </w:r>
            <w:r w:rsidR="00D03266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1.3)</w:t>
            </w:r>
          </w:p>
        </w:tc>
      </w:tr>
      <w:tr w:rsidR="00E3274F" w:rsidRPr="00A3639B" w:rsidTr="00073860">
        <w:tc>
          <w:tcPr>
            <w:tcW w:w="2518" w:type="dxa"/>
          </w:tcPr>
          <w:p w:rsidR="00E3274F" w:rsidRPr="00A3639B" w:rsidRDefault="00DA3756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3274F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เทคโนโลยียางและ</w:t>
            </w:r>
            <w:r w:rsidR="00FF37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3274F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7973" w:type="dxa"/>
          </w:tcPr>
          <w:p w:rsidR="0070771B" w:rsidRDefault="0070771B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ตระหนักในคุณค่าด้านคุณธรรม จริยธรรม เสียสละ และซื่อสัตย์สุจริต (2.1.1)</w:t>
            </w:r>
          </w:p>
          <w:p w:rsidR="0070771B" w:rsidRDefault="0070771B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มีวินัย ตรงต่อเวลา และความรับผิดชอบต่อตนเอง วิชาชีพและสังคม (2.1.2)</w:t>
            </w:r>
          </w:p>
          <w:p w:rsidR="0070771B" w:rsidRDefault="0070771B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เคารพกฎระเบียบ และข้อบังคับต่างๆ ขององค์กร และสังคม (2.1.5)</w:t>
            </w:r>
          </w:p>
          <w:p w:rsidR="0070771B" w:rsidRPr="00A3639B" w:rsidRDefault="0070771B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มีจรรยาบรรณทางวิชาการและวิชาชีพ (2.1.6)</w:t>
            </w:r>
          </w:p>
        </w:tc>
      </w:tr>
      <w:tr w:rsidR="005A5A6F" w:rsidRPr="00A3639B" w:rsidTr="00073860">
        <w:tc>
          <w:tcPr>
            <w:tcW w:w="2518" w:type="dxa"/>
          </w:tcPr>
          <w:p w:rsidR="005A5A6F" w:rsidRPr="00A3639B" w:rsidRDefault="00710C40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A5A6F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7973" w:type="dxa"/>
          </w:tcPr>
          <w:p w:rsidR="00BD01DB" w:rsidRPr="00A3639B" w:rsidRDefault="00BD01D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ตระหนักในคุณค่า และคุณธรรม จริยธรรม เสียสละ และซื่อสัตย์สุจริต (3.2.1.1)</w:t>
            </w:r>
          </w:p>
          <w:p w:rsidR="00BD01DB" w:rsidRPr="00A3639B" w:rsidRDefault="00BD01D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(3.2.1.2)</w:t>
            </w:r>
          </w:p>
          <w:p w:rsidR="00BD01DB" w:rsidRPr="00A3639B" w:rsidRDefault="00BD01DB" w:rsidP="00710C40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มีภาวะความเป็นผู้นำ และผู้ติดตาม สามารถทำงานเป็นทีม และสามารถแก้ไขข้อขัดแย้งและลำดับความสำคัญ (3.2.1.3)</w:t>
            </w:r>
          </w:p>
          <w:p w:rsidR="00BD01DB" w:rsidRPr="00A3639B" w:rsidRDefault="00BD01DB" w:rsidP="00710C40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เคารพสิทธิ์ และรับฟังความคิดเห็นของผู้อื่น ร</w:t>
            </w:r>
            <w:r w:rsidR="00710C40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วมทั้งเคารพในคุณค่า และศักดิ์</w:t>
            </w:r>
            <w:r w:rsidR="00710C40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ของความเป็นมนุษย์ (3.2.1.4)</w:t>
            </w:r>
          </w:p>
          <w:p w:rsidR="00BD01DB" w:rsidRPr="00A3639B" w:rsidRDefault="00BD01D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เคารพกฎระเบียบและข้อบังคับต่างๆ ขององค์กรและสังคม (3.2.1.5)</w:t>
            </w:r>
          </w:p>
          <w:p w:rsidR="00BD01DB" w:rsidRPr="00A3639B" w:rsidRDefault="00BD01D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สามารถวิเคราะห์ผลกระทบจากการใช้คอมพิวเตอร์ต่อบุคคล องค์กร และสังคม (3.2.1.6)</w:t>
            </w:r>
          </w:p>
          <w:p w:rsidR="005A5A6F" w:rsidRPr="00A3639B" w:rsidRDefault="00BD01DB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มีจรรยาบรรณทางวิชาการและวิชาชีพ (3.2.1.7)</w:t>
            </w:r>
          </w:p>
        </w:tc>
      </w:tr>
      <w:tr w:rsidR="005A5A6F" w:rsidRPr="00A3639B" w:rsidTr="00073860">
        <w:tc>
          <w:tcPr>
            <w:tcW w:w="2518" w:type="dxa"/>
          </w:tcPr>
          <w:p w:rsidR="005A5A6F" w:rsidRPr="00A3639B" w:rsidRDefault="00710C40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A5A6F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7973" w:type="dxa"/>
          </w:tcPr>
          <w:p w:rsidR="00BD01DB" w:rsidRPr="00A3639B" w:rsidRDefault="00BD01D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(3.2.2)</w:t>
            </w:r>
          </w:p>
          <w:p w:rsidR="005A5A6F" w:rsidRPr="00A3639B" w:rsidRDefault="00BD01DB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เคารพกฎระเบียบและข้อบังคับต่างๆ ขององค์กรและสังคม (3.2.5)</w:t>
            </w:r>
          </w:p>
          <w:p w:rsidR="00710C40" w:rsidRPr="00A3639B" w:rsidRDefault="00710C40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D4B" w:rsidRPr="00A3639B" w:rsidTr="00073860">
        <w:tc>
          <w:tcPr>
            <w:tcW w:w="2518" w:type="dxa"/>
          </w:tcPr>
          <w:p w:rsidR="00837D4B" w:rsidRPr="00A3639B" w:rsidRDefault="00837D4B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7973" w:type="dxa"/>
          </w:tcPr>
          <w:p w:rsidR="00837D4B" w:rsidRPr="00A3639B" w:rsidRDefault="00837D4B" w:rsidP="00BD0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5A5A6F" w:rsidRPr="00A3639B" w:rsidTr="00073860">
        <w:tc>
          <w:tcPr>
            <w:tcW w:w="2518" w:type="dxa"/>
          </w:tcPr>
          <w:p w:rsidR="005A5A6F" w:rsidRPr="00A3639B" w:rsidRDefault="00710C40" w:rsidP="00BD0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A5A6F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7973" w:type="dxa"/>
          </w:tcPr>
          <w:p w:rsidR="005A5A6F" w:rsidRPr="00A3639B" w:rsidRDefault="00073860" w:rsidP="00710C4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มีความซื่อสัตย์ สุจริต และสามารถจัดการปัญหาด้านจริยธรรม และความขัดแย้ง ระหว่างผลประโยชน์ที่ได้รับกับจริยธรรมและจรรยาบรรณวิชาชีพ (1.1.1)</w:t>
            </w:r>
          </w:p>
          <w:p w:rsidR="00073860" w:rsidRPr="00A3639B" w:rsidRDefault="00073860" w:rsidP="00710C4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มีทัศนคติที่ดีต่ออาชีพ และแสดงออกซึ่งคุณธรรม และจริ</w:t>
            </w:r>
            <w:r w:rsidR="00710C40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ธรรมในการปฏิบัติงาน และการปฏิบัติตนต่อผู้อื่นอย่างสม่ำเสมอ (1.1.2)</w:t>
            </w:r>
          </w:p>
          <w:p w:rsidR="00073860" w:rsidRPr="00A3639B" w:rsidRDefault="00073860" w:rsidP="00BD0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มีวินัย มีความตรงต่อเวลา ปฏิบัติตามกฎระเบียบและข้อบังคับขององค์กรและสังคม (1.1.4)</w:t>
            </w:r>
          </w:p>
        </w:tc>
      </w:tr>
    </w:tbl>
    <w:p w:rsidR="0084148C" w:rsidRDefault="0084148C" w:rsidP="005A5A6F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A3756" w:rsidRDefault="00DA3756" w:rsidP="005A5A6F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A3756" w:rsidRDefault="00DA3756" w:rsidP="005A5A6F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A3756" w:rsidRDefault="00DA3756" w:rsidP="005A5A6F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A3756" w:rsidRPr="00A3639B" w:rsidRDefault="00DA3756" w:rsidP="005A5A6F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B83D08" w:rsidRPr="00A3639B" w:rsidRDefault="00290790" w:rsidP="00B83D08">
      <w:pPr>
        <w:numPr>
          <w:ilvl w:val="1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B83D08" w:rsidRPr="00A3639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B83D08" w:rsidRPr="00A3639B" w:rsidRDefault="00B83D08" w:rsidP="005135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ปลูกฝังให้นักศึกษามีระเบียบวินัย และความรับผิดชอบโดยเน้นการเข้าชั้นเรียนให้ตรงเวลา และการส่งงานภายในเวลาที่กำหนด</w:t>
      </w:r>
    </w:p>
    <w:p w:rsidR="00B83D08" w:rsidRPr="00A3639B" w:rsidRDefault="00B83D08" w:rsidP="00B83D0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ส่งเสริมการทำงานเป็นกลุ่ม โดยให้รู้หน้าที่ของการเป็นผู้นำกลุ่ม และการเป็นสมาชิก</w:t>
      </w:r>
    </w:p>
    <w:p w:rsidR="00B83D08" w:rsidRPr="00A3639B" w:rsidRDefault="00B83D08" w:rsidP="00B83D0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กำหนดการเข้าชั้นเรียนให้ตรงเวลา การส่งงาน และการแต่งกาย</w:t>
      </w:r>
    </w:p>
    <w:p w:rsidR="00B83D08" w:rsidRPr="00A3639B" w:rsidRDefault="00B83D08" w:rsidP="00B83D08">
      <w:pPr>
        <w:numPr>
          <w:ilvl w:val="1"/>
          <w:numId w:val="1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B83D08" w:rsidRPr="00A3639B" w:rsidRDefault="00B83D08" w:rsidP="00B83D0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ประเมินจากพฤติกรรมของผู้เรียนระหว่างการเรียนการสอน</w:t>
      </w:r>
    </w:p>
    <w:p w:rsidR="00B83D08" w:rsidRPr="00A3639B" w:rsidRDefault="00B83D08" w:rsidP="00B83D0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ประเมินจากงานที่ได้รับมอบหมายหรือผลสรุปการร่วมแสดงความคิดเห็นไม่ว่าจะเป็นงานเดี่ยวหรืองานกลุ่ม</w:t>
      </w:r>
    </w:p>
    <w:p w:rsidR="0051355C" w:rsidRPr="00A3639B" w:rsidRDefault="0051355C" w:rsidP="00B83D0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>- ประเมินจากการให้คะแนนการเข้าห้องเรียนและการส่งงานตรงเวลา</w:t>
      </w:r>
    </w:p>
    <w:p w:rsidR="0084148C" w:rsidRPr="00DA3756" w:rsidRDefault="0084148C" w:rsidP="00B83D08">
      <w:pPr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83D08" w:rsidRPr="00A3639B" w:rsidRDefault="00B83D08" w:rsidP="00B83D08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2.  ความรู้</w:t>
      </w:r>
    </w:p>
    <w:p w:rsidR="00B83D08" w:rsidRPr="00A3639B" w:rsidRDefault="00B83D08" w:rsidP="00B83D08">
      <w:pPr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ความรู้ที่ต้องได้รับ</w:t>
      </w:r>
    </w:p>
    <w:tbl>
      <w:tblPr>
        <w:tblStyle w:val="a9"/>
        <w:tblW w:w="10491" w:type="dxa"/>
        <w:tblInd w:w="-885" w:type="dxa"/>
        <w:tblLook w:val="04A0"/>
      </w:tblPr>
      <w:tblGrid>
        <w:gridCol w:w="2518"/>
        <w:gridCol w:w="7973"/>
      </w:tblGrid>
      <w:tr w:rsidR="007A0C9A" w:rsidRPr="00A3639B" w:rsidTr="007A0C9A">
        <w:trPr>
          <w:tblHeader/>
        </w:trPr>
        <w:tc>
          <w:tcPr>
            <w:tcW w:w="2518" w:type="dxa"/>
          </w:tcPr>
          <w:p w:rsidR="007A0C9A" w:rsidRPr="00A3639B" w:rsidRDefault="007A0C9A" w:rsidP="003876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973" w:type="dxa"/>
          </w:tcPr>
          <w:p w:rsidR="007A0C9A" w:rsidRPr="00A3639B" w:rsidRDefault="007A0C9A" w:rsidP="003876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สาขาวิชาเทคโนโลยีการจัดการผลิตภัณฑ์อาหาร</w:t>
            </w:r>
          </w:p>
        </w:tc>
        <w:tc>
          <w:tcPr>
            <w:tcW w:w="7973" w:type="dxa"/>
          </w:tcPr>
          <w:p w:rsidR="00F93620" w:rsidRPr="00A3639B" w:rsidRDefault="00F93620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 ความเข้าใจในศาสตร์สาขาวิชาเทคโนโลยีการจัดการผลิตภัณฑ์อาหาร รวมทั้งการนำไปปฏิบัติอย่างเป็นระบบและถูกต้อง (3.2.2.1)</w:t>
            </w:r>
          </w:p>
          <w:p w:rsidR="00F93620" w:rsidRPr="00A3639B" w:rsidRDefault="00F93620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สามารถติดตามและเรียนรู้ความก้าวหน้า และวิวัฒนาการทางเทคโนโลยีการจัดการผลิตภัณฑ์อาหาร รวมทั้งการนำไปประยุกต์ได้อย่างเหมาะสม (3.2.2.3)</w:t>
            </w:r>
          </w:p>
        </w:tc>
      </w:tr>
      <w:tr w:rsidR="00E3274F" w:rsidRPr="00A3639B" w:rsidTr="00387653">
        <w:tc>
          <w:tcPr>
            <w:tcW w:w="2518" w:type="dxa"/>
          </w:tcPr>
          <w:p w:rsidR="00E3274F" w:rsidRPr="00A3639B" w:rsidRDefault="00E3274F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สาขาวิชาคหกรรมศาสตร์</w:t>
            </w:r>
          </w:p>
        </w:tc>
        <w:tc>
          <w:tcPr>
            <w:tcW w:w="7973" w:type="dxa"/>
          </w:tcPr>
          <w:p w:rsidR="00E3274F" w:rsidRPr="00A3639B" w:rsidRDefault="008B0B2C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มีความรู้ความเข้าใจเกี่ยวกับหลักการ และทฤษฎีที่สำคัญในเนื้อหาสาขาวิชาที่ศึกษา</w:t>
            </w:r>
            <w:r w:rsidR="00817C06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(3.2.2.1)</w:t>
            </w:r>
          </w:p>
          <w:p w:rsidR="00817C06" w:rsidRPr="00A3639B" w:rsidRDefault="00817C06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มีความรู้ในแนวกว้างของสาขาวิชาที่ศึกษาเพื่อให้เล็งเห็นการเปลี่ยนแปลง และเข้าใจผลกระทบของเทคโนโลยีใหม่ๆ ที่เกี่ยวข้อง (3.2.2.2)</w:t>
            </w:r>
          </w:p>
          <w:p w:rsidR="00817C06" w:rsidRPr="00A3639B" w:rsidRDefault="00817C06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สามารถบูรณาการความรู้ในสาขาวิชาที่ศึกษากับความรู้ในศาสตร์อื่นๆ ที่เกี่ยวข้อง (3.2.2.3)</w:t>
            </w:r>
          </w:p>
        </w:tc>
      </w:tr>
      <w:tr w:rsidR="00E3274F" w:rsidRPr="00A3639B" w:rsidTr="00387653">
        <w:tc>
          <w:tcPr>
            <w:tcW w:w="2518" w:type="dxa"/>
          </w:tcPr>
          <w:p w:rsidR="00E3274F" w:rsidRPr="00A3639B" w:rsidRDefault="00E3274F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</w:t>
            </w:r>
          </w:p>
        </w:tc>
        <w:tc>
          <w:tcPr>
            <w:tcW w:w="7973" w:type="dxa"/>
          </w:tcPr>
          <w:p w:rsidR="00E3274F" w:rsidRDefault="00A3639B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ู้ความเข้าใจ สาระสำคัญของหลักการและทฤษฎีที่เป็นพื้นฐานชีวิตในเนื้อหาวิชาที่ศึกษา (3.6.1)</w:t>
            </w:r>
          </w:p>
          <w:p w:rsidR="00A3639B" w:rsidRPr="00A3639B" w:rsidRDefault="00A3639B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9206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สามารถสืบค้นสารสนเทศให้แก่ตนเองและผู้อื่นได้ตรงตามความต้องการ (3.6.3)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7973" w:type="dxa"/>
          </w:tcPr>
          <w:p w:rsidR="00F93620" w:rsidRPr="00A3639B" w:rsidRDefault="00F93620" w:rsidP="00F93620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 ความเข้าใจ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สาระสำคัญของหลักการและทฤษฎีที่เป็นพื้นฐานชีวิตในเนื้อหาวิชาที่ศึกษา (2.2.1)</w:t>
            </w:r>
          </w:p>
          <w:p w:rsidR="00F93620" w:rsidRPr="00A3639B" w:rsidRDefault="00F93620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สามารถสืบค้นสารสนเทศให้แก่ตนเองและผู้อื่นได้ตรงตามความต้องการ (2.2.3)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7973" w:type="dxa"/>
          </w:tcPr>
          <w:p w:rsidR="00F93620" w:rsidRPr="00A3639B" w:rsidRDefault="00F93620" w:rsidP="00F93620">
            <w:pPr>
              <w:ind w:left="210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มีความรู้พื้นฐานทางวิทยาศาสตร์และคณิตศาสตร์ ที่จะนำมาอธิบายหลักการและทฤษฎีในศาสตร์เฉพาะ (2.2.2)</w:t>
            </w:r>
          </w:p>
        </w:tc>
      </w:tr>
      <w:tr w:rsidR="00E3274F" w:rsidRPr="00A3639B" w:rsidTr="00387653">
        <w:tc>
          <w:tcPr>
            <w:tcW w:w="2518" w:type="dxa"/>
          </w:tcPr>
          <w:p w:rsidR="00E3274F" w:rsidRPr="00A3639B" w:rsidRDefault="00DA3756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E3274F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เทคโนโลยียางและ</w:t>
            </w:r>
            <w:r w:rsidR="00FF37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3274F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7973" w:type="dxa"/>
          </w:tcPr>
          <w:p w:rsidR="008A1243" w:rsidRPr="00A3639B" w:rsidRDefault="008A1243" w:rsidP="00F93620">
            <w:pPr>
              <w:ind w:left="210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มีความรู้ ความเข้าใจเกี่ยวกับหลักการและทฤษฎีที่สำคัญในเนื้อหาที่ศึกษา (2.2.1)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 ความเช้าใจ เกี่ยวกับหลักการและทฤษฎีที่สำคัญในเนื้อหาที่ศึกษา (3.2.2.1)</w:t>
            </w:r>
          </w:p>
          <w:p w:rsidR="00F93620" w:rsidRPr="00A3639B" w:rsidRDefault="00F93620" w:rsidP="00F9362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เข้าใจ 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 (3.2.2.2)</w:t>
            </w:r>
          </w:p>
          <w:p w:rsidR="00F93620" w:rsidRPr="00A3639B" w:rsidRDefault="00F93620" w:rsidP="00F9362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สามารถวิเคราะห์ ออกแบบ ติดตั้ง ปรับปรุง และ/หรือ ประเมินระบบองค์ประกอบต่างๆ ของระบบคอมพิวเตอร์ให้ได้ตรงตามข้อกำหนด (3.2.2.3)</w:t>
            </w:r>
          </w:p>
          <w:p w:rsidR="00F93620" w:rsidRPr="00A3639B" w:rsidRDefault="00F93620" w:rsidP="00F9362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สามารถติดตามความก้าวหน้าทางวิชาการ และวิวัฒนาการคอมพิวเตอร์ รวมทั้งการนำไปประยุกต์ (3.2.2.4)</w:t>
            </w:r>
          </w:p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รู้ เข้าใจ และสนใจพัฒนาความรู้ ความชำนาญทางคอมพิวเตอร์อย่างต่อเนื่อง (3.2.2.5)</w:t>
            </w:r>
          </w:p>
          <w:p w:rsidR="00F93620" w:rsidRPr="00A3639B" w:rsidRDefault="00F93620" w:rsidP="00F9362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มีความรู้ในแนวกว้างของสาขาวิชาที่ศึกษา เพื่อให้เล็งเห็นการเปลี่ยนแปลง และเข้าใจผลกระทบของเทคโนโลยีใหม่ๆ ที่เกี่ยวข้อง (3.2.2.6)</w:t>
            </w:r>
          </w:p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มีประสบการณ์ในการพัฒนา และ/หรือ การประยุกต์ซอฟต์แวร์ที่ใช้งานได้จริง (3.2.2.7)</w:t>
            </w:r>
          </w:p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สามารถบูรณาการความรู้ที่ศึกษากับความรู้ในศาสตร์อื่นๆ ที่เกี่ยวข้อง (3.2.2.8)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 ความเข้าใจเกี่ยวกับหลักการและทฤษฎีที่สำคัญในเนื้อหาสาขาวิชาที่ศึกษา (3.2.1)</w:t>
            </w:r>
          </w:p>
          <w:p w:rsidR="00F93620" w:rsidRPr="00A3639B" w:rsidRDefault="00F93620" w:rsidP="00F9362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เข้าใจ และอธิบายความต้องการทางคอมพิวเตอร์ รวมทั้งประยุกต์ ความรู้ ทักษะ และการใช้เครื่องมือที่เหมาะสมกับการแก้ไขปัญหา (3.2.2)</w:t>
            </w:r>
          </w:p>
        </w:tc>
      </w:tr>
      <w:tr w:rsidR="00837D4B" w:rsidRPr="00A3639B" w:rsidTr="00387653">
        <w:tc>
          <w:tcPr>
            <w:tcW w:w="2518" w:type="dxa"/>
          </w:tcPr>
          <w:p w:rsidR="00837D4B" w:rsidRPr="00A3639B" w:rsidRDefault="00837D4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7973" w:type="dxa"/>
          </w:tcPr>
          <w:p w:rsidR="00837D4B" w:rsidRPr="00A3639B" w:rsidRDefault="00837D4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7973" w:type="dxa"/>
          </w:tcPr>
          <w:p w:rsidR="00F93620" w:rsidRPr="00A3639B" w:rsidRDefault="00F93620" w:rsidP="00F9362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มีความรู้ในสาขาวิชาอุตสาหกรรมท่องเที่ยว ทั้งภาคทฤษฎีและภาคปฏิบัติอย่างกว้างขวาง เป็นระบบ เป็นสากล และทันต่อสถานการณ์โลก (2.2.1)</w:t>
            </w:r>
          </w:p>
          <w:p w:rsidR="00F93620" w:rsidRPr="00A3639B" w:rsidRDefault="00F93620" w:rsidP="00F93620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มีความรู้ในกระบวนการ และเทคนิคการวิจัยเพื่อ</w:t>
            </w:r>
            <w:r w:rsidR="00F328B1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ก้ไขปัญหา และต่อยอดองค์ความรู้ในงานอาชีพ (2.2.3)</w:t>
            </w:r>
          </w:p>
        </w:tc>
      </w:tr>
    </w:tbl>
    <w:p w:rsidR="00B83D08" w:rsidRPr="00A3639B" w:rsidRDefault="00B83D08" w:rsidP="00B83D08">
      <w:pPr>
        <w:tabs>
          <w:tab w:val="left" w:pos="1800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83D08" w:rsidRPr="00A3639B" w:rsidRDefault="00B83D08" w:rsidP="00B83D08">
      <w:pPr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วิธีการสอน</w:t>
      </w:r>
    </w:p>
    <w:p w:rsidR="00B83D08" w:rsidRPr="00A3639B" w:rsidRDefault="00B83D08" w:rsidP="00B83D0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บรรยาย อภิปราย ความรู้</w:t>
      </w:r>
    </w:p>
    <w:p w:rsidR="00B83D08" w:rsidRPr="00A3639B" w:rsidRDefault="00B83D08" w:rsidP="005135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การค้นคว้า และการทำรายงานทั้งเดี่ยวและกลุ่มตามหัวข้อที่เป็นปัจจุบันและผู้เรียนมีความสนใจ</w:t>
      </w:r>
    </w:p>
    <w:p w:rsidR="0051355C" w:rsidRPr="00A3639B" w:rsidRDefault="0051355C" w:rsidP="005135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>- การอภิปรายเป็นกลุ่มโดยนำเนื้อหาที่เรียนมาประสมประสานกับเนื้อหาวิชาอื่นที่เกี่ยวข้อง</w:t>
      </w:r>
    </w:p>
    <w:p w:rsidR="0051355C" w:rsidRPr="00A3639B" w:rsidRDefault="0051355C" w:rsidP="00B83D08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>- ฝึกแก้ปัญหาโจทย์ แบบฝึกหัด หรือกรณีศึกษา</w:t>
      </w:r>
    </w:p>
    <w:p w:rsidR="00B83D08" w:rsidRPr="00A3639B" w:rsidRDefault="00B83D08" w:rsidP="00B83D08">
      <w:pPr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วิธีการประเมิน</w:t>
      </w:r>
    </w:p>
    <w:p w:rsidR="0084148C" w:rsidRPr="00A3639B" w:rsidRDefault="00B83D08" w:rsidP="0051355C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1355C" w:rsidRPr="00A3639B">
        <w:rPr>
          <w:rFonts w:ascii="TH SarabunPSK" w:hAnsi="TH SarabunPSK" w:cs="TH SarabunPSK" w:hint="cs"/>
          <w:sz w:val="32"/>
          <w:szCs w:val="32"/>
          <w:cs/>
        </w:rPr>
        <w:t>การทดสอบย่อย การสอบกลางภาค การสอบปลายภาค</w:t>
      </w:r>
    </w:p>
    <w:p w:rsidR="0051355C" w:rsidRPr="00A3639B" w:rsidRDefault="0051355C" w:rsidP="0051355C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>- การรายงานผลการศึกษาค้นคว้า โดยการนำเสนอหน้าชั้นเรียน และเอกสารรายงาน</w:t>
      </w:r>
    </w:p>
    <w:p w:rsidR="00F328B1" w:rsidRPr="00A3639B" w:rsidRDefault="0051355C" w:rsidP="00DB68AB">
      <w:pPr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>- ประเมินผลจากกิจกรรมการเรียนกา</w:t>
      </w:r>
      <w:r w:rsidR="00DB68AB">
        <w:rPr>
          <w:rFonts w:ascii="TH SarabunPSK" w:hAnsi="TH SarabunPSK" w:cs="TH SarabunPSK" w:hint="cs"/>
          <w:sz w:val="32"/>
          <w:szCs w:val="32"/>
          <w:cs/>
        </w:rPr>
        <w:t>รสอนที่จัดให้ผู้เรียนในห้องเรียน</w:t>
      </w:r>
    </w:p>
    <w:p w:rsidR="00B83D08" w:rsidRPr="00A3639B" w:rsidRDefault="00B83D08" w:rsidP="00B83D08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ทักษะทางปัญญา</w:t>
      </w:r>
    </w:p>
    <w:p w:rsidR="00B83D08" w:rsidRPr="00A3639B" w:rsidRDefault="00B83D08" w:rsidP="00B83D08">
      <w:pPr>
        <w:numPr>
          <w:ilvl w:val="1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ทักษะทางปัญญาที่ต้องพัฒนา</w:t>
      </w:r>
    </w:p>
    <w:tbl>
      <w:tblPr>
        <w:tblStyle w:val="a9"/>
        <w:tblW w:w="10065" w:type="dxa"/>
        <w:tblInd w:w="-601" w:type="dxa"/>
        <w:tblLook w:val="04A0"/>
      </w:tblPr>
      <w:tblGrid>
        <w:gridCol w:w="2518"/>
        <w:gridCol w:w="7547"/>
      </w:tblGrid>
      <w:tr w:rsidR="007A0C9A" w:rsidRPr="00A3639B" w:rsidTr="0084148C">
        <w:trPr>
          <w:tblHeader/>
        </w:trPr>
        <w:tc>
          <w:tcPr>
            <w:tcW w:w="2518" w:type="dxa"/>
          </w:tcPr>
          <w:p w:rsidR="007A0C9A" w:rsidRPr="00A3639B" w:rsidRDefault="007A0C9A" w:rsidP="003876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547" w:type="dxa"/>
          </w:tcPr>
          <w:p w:rsidR="007A0C9A" w:rsidRPr="00A3639B" w:rsidRDefault="007A0C9A" w:rsidP="007A0C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</w:tc>
      </w:tr>
      <w:tr w:rsidR="00F93620" w:rsidRPr="00A3639B" w:rsidTr="0084148C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สาขาวิชาเทคโนโลยีการจัดการผลิตภัณฑ์อาหาร</w:t>
            </w:r>
          </w:p>
        </w:tc>
        <w:tc>
          <w:tcPr>
            <w:tcW w:w="7547" w:type="dxa"/>
          </w:tcPr>
          <w:p w:rsidR="00F93620" w:rsidRPr="00A3639B" w:rsidRDefault="00F93620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มีความสามารถสืบค้น รวบรวม ศึกษา วิเคราะห์ สรุปประเด็นปัญหา ความต้องการ และนำมาประยุกต์ใช้งานได้ (3.2.3.1)</w:t>
            </w:r>
          </w:p>
          <w:p w:rsidR="00F93620" w:rsidRPr="00A3639B" w:rsidRDefault="00F93620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มีความสามารถในการวิเคราะห์สถานการณ์ ความเข้าใจในองค์กรความรู้ทางวิชาชีพ เพื่อนำไปใช้ในการป้องกัน แก้ไขปัญหา ประยุกต์ใช้ในท้องถิ่นได้อย่างเหมาะสมและมีประสิทธิภาพ (3.2.2.2)</w:t>
            </w:r>
          </w:p>
        </w:tc>
      </w:tr>
      <w:tr w:rsidR="00F93620" w:rsidRPr="00A3639B" w:rsidTr="0084148C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7547" w:type="dxa"/>
          </w:tcPr>
          <w:p w:rsidR="00F93620" w:rsidRPr="00A3639B" w:rsidRDefault="00F93620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สามารถสืบค้น วิเคราะห์ ประมวล และประเมินสารสนเทศเพื่อใช้แก้ปัญหาอย่างสร้างสรรค์ (3.3.2)</w:t>
            </w:r>
          </w:p>
          <w:p w:rsidR="00F93620" w:rsidRPr="00A3639B" w:rsidRDefault="00F93620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กำหนดกรอบแนวคิดเกี่ยวกับภาพอนาคตและแนวทางความเป็นไปได้ที่จะบรรลุเป้าหมายที่กำหนด (3.3.4)</w:t>
            </w:r>
          </w:p>
        </w:tc>
      </w:tr>
      <w:tr w:rsidR="00F879B9" w:rsidRPr="00A3639B" w:rsidTr="0084148C">
        <w:tc>
          <w:tcPr>
            <w:tcW w:w="2518" w:type="dxa"/>
          </w:tcPr>
          <w:p w:rsidR="00F879B9" w:rsidRPr="00A3639B" w:rsidRDefault="00F879B9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สาขาวิชาคหกรรมศาสตร์</w:t>
            </w:r>
          </w:p>
        </w:tc>
        <w:tc>
          <w:tcPr>
            <w:tcW w:w="7547" w:type="dxa"/>
          </w:tcPr>
          <w:p w:rsidR="00F879B9" w:rsidRPr="00A3639B" w:rsidRDefault="00817C06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คิดอย่างมีวิจารณญาณและอย่างมีเหตุผล (3.2.2.1)</w:t>
            </w:r>
          </w:p>
          <w:p w:rsidR="00817C06" w:rsidRPr="00A3639B" w:rsidRDefault="00817C06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สามารถสืบค้น ตีความ และประเมินสารสนเทศ เพื่อใช้ในการแก้ไขปัญหาอย่างสร้างสรรค์ (3.2.2.2)</w:t>
            </w:r>
          </w:p>
          <w:p w:rsidR="00817C06" w:rsidRPr="00A3639B" w:rsidRDefault="00817C06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สามารถรวบรวม ศึกษา วิเคราะห์ และสรุปประเด็นปัญหา และความต้องการ (3.2.2.3)</w:t>
            </w:r>
          </w:p>
        </w:tc>
      </w:tr>
      <w:tr w:rsidR="00F879B9" w:rsidRPr="00A3639B" w:rsidTr="0084148C">
        <w:tc>
          <w:tcPr>
            <w:tcW w:w="2518" w:type="dxa"/>
          </w:tcPr>
          <w:p w:rsidR="00F879B9" w:rsidRPr="00A3639B" w:rsidRDefault="00F879B9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</w:t>
            </w:r>
          </w:p>
        </w:tc>
        <w:tc>
          <w:tcPr>
            <w:tcW w:w="7547" w:type="dxa"/>
          </w:tcPr>
          <w:p w:rsidR="00F879B9" w:rsidRDefault="00A771ED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สามารถสืบค้น วิเคราะห์ ประมวล และประเมินสารสนเทศเพื่อใช้แก้ปัญหาอย่างสร้างสรรค์ (3.6.2)</w:t>
            </w:r>
          </w:p>
          <w:p w:rsidR="00A771ED" w:rsidRPr="00A3639B" w:rsidRDefault="00A771ED" w:rsidP="00F328B1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กำหนดกรอบแนวคิดเกี่ยวกับภาพอนาคตและแนวทางความเป็นไปได้ที่จะบรรลุเป้าหมายที่กำหนด (3.6.4)</w:t>
            </w:r>
          </w:p>
        </w:tc>
      </w:tr>
      <w:tr w:rsidR="00F93620" w:rsidRPr="00A3639B" w:rsidTr="0084148C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7547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E3274F" w:rsidRPr="00A3639B" w:rsidTr="0084148C">
        <w:tc>
          <w:tcPr>
            <w:tcW w:w="2518" w:type="dxa"/>
          </w:tcPr>
          <w:p w:rsidR="00E3274F" w:rsidRPr="00A3639B" w:rsidRDefault="00DB68A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879B9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เทคโนโลยียางและ</w:t>
            </w:r>
            <w:r w:rsidR="00FF37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879B9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7547" w:type="dxa"/>
          </w:tcPr>
          <w:p w:rsidR="00E3274F" w:rsidRPr="00A3639B" w:rsidRDefault="008A1243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คิดอย่างมีวิจารณญาณและมีเหตุผล (2.3.1)</w:t>
            </w:r>
          </w:p>
        </w:tc>
      </w:tr>
      <w:tr w:rsidR="00F93620" w:rsidRPr="00A3639B" w:rsidTr="0084148C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7547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คิดอย่างมีวิจารณญาณ และอย่างเป็นระบบ (3.2.3.1)</w:t>
            </w:r>
          </w:p>
          <w:p w:rsidR="00F93620" w:rsidRPr="00A3639B" w:rsidRDefault="00F93620" w:rsidP="00F328B1">
            <w:pPr>
              <w:ind w:left="210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สามารถสืบค้น ตีความ และประเมินสารสนเทศ เพื่อใช้ในการแก้ไขปัญหาอย่างสร้างสรรค์ (3.2.3.2)</w:t>
            </w:r>
          </w:p>
          <w:p w:rsidR="00F328B1" w:rsidRPr="00A3639B" w:rsidRDefault="00F93620" w:rsidP="00F328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สามารถรวบรวม ศึกษา วิเคราะห์ และสรุปประเด็นปัญหาและความต้องการ (3.2.3.3)</w:t>
            </w:r>
          </w:p>
          <w:p w:rsidR="00F93620" w:rsidRPr="00A3639B" w:rsidRDefault="00F93620" w:rsidP="00F328B1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สามารถประยุกต์ความรู้ และทักษะกับการแก้ไขปัญหาทางคอมพิวเตอร์ได้อย่างเหมาะสม (3.2.3.4)</w:t>
            </w:r>
          </w:p>
        </w:tc>
      </w:tr>
      <w:tr w:rsidR="00F93620" w:rsidRPr="00A3639B" w:rsidTr="0084148C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7547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สามารถรวบรวม ศึกษา วิเคราะห์ และสรุปประเด็นปัญหา และความต้องการ (3.2.3)</w:t>
            </w:r>
          </w:p>
          <w:p w:rsidR="00F93620" w:rsidRDefault="00F93620" w:rsidP="00F328B1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สามารถประยุกต์ความรู้และทักษะกับการแก้ไขปัญหาทางคอมพิวเตอร์ได้อย่างเหมาะสม (3.2.4)</w:t>
            </w:r>
          </w:p>
          <w:p w:rsidR="00DB68AB" w:rsidRPr="00A3639B" w:rsidRDefault="00DB68AB" w:rsidP="00F328B1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D4B" w:rsidRPr="00A3639B" w:rsidTr="0084148C">
        <w:tc>
          <w:tcPr>
            <w:tcW w:w="2518" w:type="dxa"/>
          </w:tcPr>
          <w:p w:rsidR="00837D4B" w:rsidRPr="00A3639B" w:rsidRDefault="00837D4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สาขาวิชาคณิตศาสตร์</w:t>
            </w:r>
          </w:p>
        </w:tc>
        <w:tc>
          <w:tcPr>
            <w:tcW w:w="7547" w:type="dxa"/>
          </w:tcPr>
          <w:p w:rsidR="00837D4B" w:rsidRPr="00A3639B" w:rsidRDefault="00837D4B" w:rsidP="004F43CC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สามารถคิดวิเคราะห์อย่างเป็นระบบ และมีเหตุมีผล ต</w:t>
            </w:r>
            <w:r w:rsidR="004F43CC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ามหลักการทางวิทยาศาสตร์   (3.2.3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.1)</w:t>
            </w:r>
          </w:p>
          <w:p w:rsidR="00837D4B" w:rsidRPr="00A3639B" w:rsidRDefault="00837D4B" w:rsidP="004F43CC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นำความรู้ทางวิทยาศาสตร์และคณิตศาสตร์ไป</w:t>
            </w:r>
            <w:r w:rsidR="00DB68AB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ระยุกต์กับสถานการณ์ต่างๆ ที่หลากหลายได้อย่างถูกต้อง</w:t>
            </w:r>
            <w:r w:rsidR="004F43CC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และเหมาะสม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43CC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(3.2.3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.2)</w:t>
            </w:r>
          </w:p>
          <w:p w:rsidR="00837D4B" w:rsidRPr="00A3639B" w:rsidRDefault="00837D4B" w:rsidP="004F43CC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มีความใฝ่รู้ สามารถวิเคราะห์ และสังเคราะห์ความรู้จากแหล่งข้อมูลต่างๆ ที่หลากหลายได้อย่างถูกต้อง </w:t>
            </w:r>
            <w:r w:rsidR="004F43CC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แล</w:t>
            </w:r>
            <w:r w:rsidR="00DB68A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4F43CC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เพื่อนำไปสู่การสร้างสรรค์นวัตกรรม (3.2.3.3)</w:t>
            </w:r>
          </w:p>
        </w:tc>
      </w:tr>
      <w:tr w:rsidR="00F93620" w:rsidRPr="00A3639B" w:rsidTr="0084148C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7547" w:type="dxa"/>
          </w:tcPr>
          <w:p w:rsidR="00F93620" w:rsidRPr="00A3639B" w:rsidRDefault="00F93620" w:rsidP="00F328B1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มีความสามารถประมวล และศึกษาข้อมูลเพื่อวิเคราะห์สาเหตุของปัญหา ข้อโต้แย้ง และสังเคราะห์ได้อย่างถูกต้องตามหลักการ และตามขั้นตอนเชิงวิทยาศาสตร์ รวมทั้งหาแนวทางป้องกันและแก้ไขปัญหา ได้อย่างเหมาะสมทั้งเชิงกว้างและเชิงลึก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3.3.1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สามารถสาธิตทักษะในการแก้ปัญหาที่ใช้เหตุผลเชิงวิเคราะห์ให้ผู้อื่นเข้าใจได้ (3.3.2)</w:t>
            </w:r>
          </w:p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ทำรายงานเปรียบเทียบความรู้จากห้องเรียนกับการทำงานจริงได้ (3.3.3)</w:t>
            </w:r>
          </w:p>
          <w:p w:rsidR="00F93620" w:rsidRPr="00A3639B" w:rsidRDefault="00F93620" w:rsidP="00F328B1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สามารถประยุกต์ใช้นวัตกรรมจากภาคธุรกิจ และจากศาสตร์อื่นๆ ที่เกี่ยวข้องมาพัฒนาทักษะการทำงานให้เกิดประสิทธิผล (3.3.4)</w:t>
            </w:r>
          </w:p>
        </w:tc>
      </w:tr>
    </w:tbl>
    <w:p w:rsidR="0084148C" w:rsidRPr="00A3639B" w:rsidRDefault="0084148C" w:rsidP="0084148C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84148C" w:rsidRPr="00A3639B" w:rsidRDefault="00B83D08" w:rsidP="0084148C">
      <w:pPr>
        <w:numPr>
          <w:ilvl w:val="1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B83D08" w:rsidRPr="00A3639B" w:rsidRDefault="00B83D08" w:rsidP="00B83D08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 xml:space="preserve">- </w:t>
      </w:r>
      <w:r w:rsidR="00E82414" w:rsidRPr="00A3639B">
        <w:rPr>
          <w:rFonts w:ascii="TH SarabunPSK" w:hAnsi="TH SarabunPSK" w:cs="TH SarabunPSK" w:hint="cs"/>
          <w:sz w:val="32"/>
          <w:szCs w:val="32"/>
          <w:cs/>
        </w:rPr>
        <w:t>การสอนโดยใช้กรณีศึกษา การอภิปราย การเรียนรู้แบบมีส่วนร่วม</w:t>
      </w:r>
    </w:p>
    <w:p w:rsidR="00B83D08" w:rsidRPr="00A3639B" w:rsidRDefault="00B83D08" w:rsidP="00E82414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82414" w:rsidRPr="00A3639B">
        <w:rPr>
          <w:rFonts w:ascii="TH SarabunPSK" w:hAnsi="TH SarabunPSK" w:cs="TH SarabunPSK" w:hint="cs"/>
          <w:sz w:val="32"/>
          <w:szCs w:val="32"/>
          <w:cs/>
        </w:rPr>
        <w:t>การมอบหมายงาน การศึกษาค้นคว้า และรายงานเป็นเอกสาร หรือรายงานหน้า</w:t>
      </w:r>
      <w:r w:rsidR="00DB68AB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E82414" w:rsidRPr="00A3639B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B83D08" w:rsidRPr="00A3639B" w:rsidRDefault="00B83D08" w:rsidP="00B83D08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ab/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3.3  วิธีการประเมินผล</w:t>
      </w:r>
    </w:p>
    <w:p w:rsidR="00B83D08" w:rsidRPr="00A3639B" w:rsidRDefault="00B83D08" w:rsidP="00B83D0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82414" w:rsidRPr="00A3639B">
        <w:rPr>
          <w:rFonts w:ascii="TH SarabunPSK" w:hAnsi="TH SarabunPSK" w:cs="TH SarabunPSK" w:hint="cs"/>
          <w:sz w:val="32"/>
          <w:szCs w:val="32"/>
          <w:cs/>
        </w:rPr>
        <w:t>พิจารณาจากการอภิปรายกลุ่ม การตอบคำถาม และการแลกเปลี่ยนความคิด</w:t>
      </w:r>
    </w:p>
    <w:p w:rsidR="00E82414" w:rsidRPr="00A3639B" w:rsidRDefault="00E82414" w:rsidP="00B83D0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 w:hint="cs"/>
          <w:sz w:val="32"/>
          <w:szCs w:val="32"/>
          <w:cs/>
        </w:rPr>
        <w:t>- ประเมินผลจากงานที่ได้รับมอบหมายทั้งงานกลุ่มและงานเดี่ยว</w:t>
      </w:r>
    </w:p>
    <w:p w:rsidR="0084148C" w:rsidRPr="00A3639B" w:rsidRDefault="0084148C" w:rsidP="00B83D0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B83D08" w:rsidRPr="00A3639B" w:rsidRDefault="00B83D08" w:rsidP="00B83D08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4.  ทักษะความสัมพันธ์ระหว่างบุคคลและความรับผิดชอบ</w:t>
      </w:r>
    </w:p>
    <w:p w:rsidR="00B83D08" w:rsidRPr="00A3639B" w:rsidRDefault="00B83D08" w:rsidP="00B83D08">
      <w:pPr>
        <w:numPr>
          <w:ilvl w:val="1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tbl>
      <w:tblPr>
        <w:tblStyle w:val="a9"/>
        <w:tblW w:w="10491" w:type="dxa"/>
        <w:tblInd w:w="-885" w:type="dxa"/>
        <w:tblLook w:val="04A0"/>
      </w:tblPr>
      <w:tblGrid>
        <w:gridCol w:w="2518"/>
        <w:gridCol w:w="7973"/>
      </w:tblGrid>
      <w:tr w:rsidR="007A0C9A" w:rsidRPr="00A3639B" w:rsidTr="00387653">
        <w:trPr>
          <w:tblHeader/>
        </w:trPr>
        <w:tc>
          <w:tcPr>
            <w:tcW w:w="2518" w:type="dxa"/>
          </w:tcPr>
          <w:p w:rsidR="007A0C9A" w:rsidRPr="00A3639B" w:rsidRDefault="007A0C9A" w:rsidP="003876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973" w:type="dxa"/>
          </w:tcPr>
          <w:p w:rsidR="007A0C9A" w:rsidRPr="00A3639B" w:rsidRDefault="007A0C9A" w:rsidP="007A0C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สาขาวิชาเทคโนโลยีการจัดการผลิตภัณฑ์อาหาร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มีความรับผิดชอบในหน้าที่ที่ได้รับมอบหมายทั้งโดยส่วนตัวและส่วนรวม (3.2.4.1)</w:t>
            </w:r>
          </w:p>
          <w:p w:rsidR="00F93620" w:rsidRPr="00A3639B" w:rsidRDefault="00F93620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สามารถทำงานร่วมกับผู้อื่น ได้เป็นอย่างดี ทั้งในบทบาทของผู้นำและผู้ตามที่ดี (3.2.4.2)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เข้าใจความแตกต่างระหว่างบุคคลและมีปฏิสัมพันธ์กับผู้อื่น (4.4.1)</w:t>
            </w:r>
          </w:p>
          <w:p w:rsidR="00F93620" w:rsidRPr="00A3639B" w:rsidRDefault="00F93620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มีความรับผิดชอบในตนเอง วิชาชีพ องค์กร และสังคมอย่างต่อเนื่อง (4.4.5)</w:t>
            </w:r>
          </w:p>
        </w:tc>
      </w:tr>
      <w:tr w:rsidR="00F879B9" w:rsidRPr="00A3639B" w:rsidTr="00387653">
        <w:tc>
          <w:tcPr>
            <w:tcW w:w="2518" w:type="dxa"/>
          </w:tcPr>
          <w:p w:rsidR="00F879B9" w:rsidRPr="00A3639B" w:rsidRDefault="00F879B9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สาขาวิชาคหกรรมศาสตร์</w:t>
            </w:r>
          </w:p>
        </w:tc>
        <w:tc>
          <w:tcPr>
            <w:tcW w:w="7973" w:type="dxa"/>
          </w:tcPr>
          <w:p w:rsidR="00F879B9" w:rsidRPr="00A3639B" w:rsidRDefault="008972E2" w:rsidP="003249B4">
            <w:pPr>
              <w:ind w:left="68" w:hanging="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สามารถให้ความช่วยเหลือและอำนวยความสะดวกในการแก้ปัญหาสถานการณ์ต่างๆ ทั้งใน</w:t>
            </w:r>
            <w:r w:rsidR="003249B4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บทบาทของผู้นำ หรือในบทบาทของผู้ร่วมที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มทำงาน (3.2.2.2)</w:t>
            </w:r>
          </w:p>
          <w:p w:rsidR="008972E2" w:rsidRPr="00A3639B" w:rsidRDefault="008972E2" w:rsidP="003249B4">
            <w:pPr>
              <w:ind w:left="68" w:hanging="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สามารถใช้ความรู้ในศาสตร์มาชี้นำสังคมในประเด็นที่เหมาะสม (3.2.2.3)</w:t>
            </w:r>
          </w:p>
          <w:p w:rsidR="008972E2" w:rsidRPr="00A3639B" w:rsidRDefault="008948D3" w:rsidP="003249B4">
            <w:pPr>
              <w:ind w:left="68" w:hanging="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มีความรับผิดชอบในการกระทำของตนเอง และรับผิดชอบงานในกลุ่ม (3.2.2.4)</w:t>
            </w:r>
          </w:p>
          <w:p w:rsidR="008948D3" w:rsidRPr="00A3639B" w:rsidRDefault="008948D3" w:rsidP="003249B4">
            <w:pPr>
              <w:ind w:left="68" w:hanging="6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 (3.2.2.5)</w:t>
            </w:r>
          </w:p>
        </w:tc>
      </w:tr>
      <w:tr w:rsidR="00F879B9" w:rsidRPr="00A3639B" w:rsidTr="00387653">
        <w:tc>
          <w:tcPr>
            <w:tcW w:w="2518" w:type="dxa"/>
          </w:tcPr>
          <w:p w:rsidR="00F879B9" w:rsidRPr="00A3639B" w:rsidRDefault="00F879B9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สาขาวิชาเคมี</w:t>
            </w:r>
          </w:p>
        </w:tc>
        <w:tc>
          <w:tcPr>
            <w:tcW w:w="7973" w:type="dxa"/>
          </w:tcPr>
          <w:p w:rsidR="00F879B9" w:rsidRDefault="00A771ED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เข้าใจความแตกต่าง</w:t>
            </w:r>
            <w:r w:rsidR="00581A4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ระหว่างบุคคลและมีปฏิสัมพันธ์กับผู้อื่น (3.6.1)</w:t>
            </w:r>
          </w:p>
          <w:p w:rsidR="00581A4C" w:rsidRDefault="00581A4C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มีความรับผิดชอบในตนเอง วิชาชีพ องค์กร และสังคมอย่างต่อเนื่อง (3.6.4)</w:t>
            </w:r>
          </w:p>
          <w:p w:rsidR="00581A4C" w:rsidRPr="00A3639B" w:rsidRDefault="00581A4C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มีทักษะกระบวนการกลุ่มในการแก้ปัญหาสถานการณ์ต่างๆ (3.6.5)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สามารถปรับตัวเข้ากับสถานการณ์และวัฒนธรรมองค์กร (4.4.3)</w:t>
            </w:r>
          </w:p>
        </w:tc>
      </w:tr>
      <w:tr w:rsidR="00E3274F" w:rsidRPr="00A3639B" w:rsidTr="00387653">
        <w:tc>
          <w:tcPr>
            <w:tcW w:w="2518" w:type="dxa"/>
          </w:tcPr>
          <w:p w:rsidR="00E3274F" w:rsidRPr="00A3639B" w:rsidRDefault="00DB68A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879B9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เทคโนโลยียางและ</w:t>
            </w:r>
            <w:r w:rsidR="00FF37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879B9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7973" w:type="dxa"/>
          </w:tcPr>
          <w:p w:rsidR="00E3274F" w:rsidRPr="00A3639B" w:rsidRDefault="008A1243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มีความรับผิดชอบการพัฒนาการเรียนรู้ทั้งของตนเองและทางวิชาชีพอย่างต่อเนื่อง (2.4.6)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ind w:left="210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สามารถให้ความช่วยเหลือและอำนวยความสะดวกแก่การแก้ปัญหาสถานการณ์ต่างๆ ทั้งในบทบาทของผู้นำ หรือในบทบาทของผู้ร่วมทีมทำงาน (3.2.4.2)</w:t>
            </w:r>
          </w:p>
          <w:p w:rsidR="00F93620" w:rsidRPr="00A3639B" w:rsidRDefault="00F93620" w:rsidP="00BB5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สามารถใช้ความรู้ในศาสตร์มาชี้นำสังคมในประเด็นที่เหมาะสม (3.2.4.3)</w:t>
            </w:r>
          </w:p>
          <w:p w:rsidR="00F93620" w:rsidRPr="00A3639B" w:rsidRDefault="00F93620" w:rsidP="00BB5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มีความรับผิดชอบในการกระทำของตนเอง และรับผิดชอบงานในกลุ่ม (3.2.4.4)</w:t>
            </w:r>
          </w:p>
          <w:p w:rsidR="00F93620" w:rsidRPr="00A3639B" w:rsidRDefault="00F93620" w:rsidP="00387653">
            <w:pPr>
              <w:ind w:left="210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 (3.2.4.5)</w:t>
            </w:r>
          </w:p>
          <w:p w:rsidR="00F93620" w:rsidRPr="00A3639B" w:rsidRDefault="00F93620" w:rsidP="00BB5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มีความรับผิดชอบการพัฒนาการเรียนรู้ทั้งของตนเอง และทางวิชาชีพอย่างต่อเนื่อง (3.2.4.6)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สามารถใช้ความรู้ในศาสตร์มาชี้นำสังคมในประเด็นที่เหมาะสม (3.2.3)</w:t>
            </w:r>
          </w:p>
          <w:p w:rsidR="00F93620" w:rsidRPr="00A3639B" w:rsidRDefault="00F93620" w:rsidP="0038765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มีความรับผิดชอบในการกระทำของตนเองและรับผิดชอบในงานกลุ่ม (3.2.4)</w:t>
            </w:r>
          </w:p>
          <w:p w:rsidR="00F93620" w:rsidRPr="00A3639B" w:rsidRDefault="00F93620" w:rsidP="0038765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สามารถเป็นผู้ที่ริเริ่มแสดงประเด็นในการแก้ไขสถานการณ์ทั้งส่วนตัวและส่วนรวม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 (3.2.5)</w:t>
            </w:r>
          </w:p>
        </w:tc>
      </w:tr>
      <w:tr w:rsidR="00FC7972" w:rsidRPr="00A3639B" w:rsidTr="00387653">
        <w:tc>
          <w:tcPr>
            <w:tcW w:w="2518" w:type="dxa"/>
          </w:tcPr>
          <w:p w:rsidR="00FC7972" w:rsidRPr="00A3639B" w:rsidRDefault="00FC7972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7973" w:type="dxa"/>
          </w:tcPr>
          <w:p w:rsidR="00FC7972" w:rsidRPr="00A3639B" w:rsidRDefault="00FC7972" w:rsidP="0038765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มีภาวะผู้นำ โดยสามารถทำงานร่วมกับผู้อื่นในฐานะผู้นำและสมาชิกที่ดี (3.2.4.1)</w:t>
            </w:r>
          </w:p>
          <w:p w:rsidR="00FC7972" w:rsidRPr="00A3639B" w:rsidRDefault="00FC7972" w:rsidP="0038765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มีความรับผิดชอบต่อสังคมและองค์กร (3.2.4.2)</w:t>
            </w:r>
          </w:p>
          <w:p w:rsidR="00FC7972" w:rsidRPr="00A3639B" w:rsidRDefault="00FC7972" w:rsidP="0038765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สามารถปรับตัวเข้ากับสถานการณ์และวัฒนธรรมองค์กร (3.2.4.3)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ind w:left="210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ในการปฏิบัติและรับผิดชอบงานที่ได้รับมอบหมายตามหน้าที่และบทบาทของคนในกลุ่มงานได้อย่างเหมาะสม รวมทั้งมีส่วนร่วมในการช่วยเหลือผู้ร่วมงานและแก้ไขปัญหากลุ่ม (4.4.1)</w:t>
            </w:r>
          </w:p>
          <w:p w:rsidR="00F93620" w:rsidRPr="00A3639B" w:rsidRDefault="00F93620" w:rsidP="004C4742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มีความสามารถในการพัฒนาตนเอง และพัฒนาวิชาชีพให้ทันสมัยอย่างต่อเนื่อง และตรงตามมาตรฐานสากล (4.4.2)</w:t>
            </w:r>
          </w:p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มีความสามารถในการจัดการกับทรัพยากรเพื่อการทำงานและการบริหาร (4.4.3)</w:t>
            </w:r>
          </w:p>
        </w:tc>
      </w:tr>
    </w:tbl>
    <w:p w:rsidR="00DB68AB" w:rsidRDefault="00DB68AB" w:rsidP="00DB68AB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B68AB" w:rsidRDefault="00DB68AB" w:rsidP="00DB68AB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B68AB" w:rsidRDefault="00DB68AB" w:rsidP="00DB68AB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B83D08" w:rsidRPr="00A3639B" w:rsidRDefault="00B83D08" w:rsidP="007A0C9A">
      <w:pPr>
        <w:numPr>
          <w:ilvl w:val="1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วิธีการสอน</w:t>
      </w:r>
    </w:p>
    <w:p w:rsidR="00B83D08" w:rsidRPr="00A3639B" w:rsidRDefault="00B83D08" w:rsidP="00B83D08">
      <w:pPr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- มอบหมายงานที่ต้องทำงานเป็นทีม และให้มีการแบ่งงานกันอย่างชัดเจน</w:t>
      </w:r>
    </w:p>
    <w:p w:rsidR="00B83D08" w:rsidRPr="00A3639B" w:rsidRDefault="00B83D08" w:rsidP="00B83D08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- จัดการเรียนการสอนโดยเน้นผู้เรียนเป็นสำคัญ ทั้งการเลือกสถาน</w:t>
      </w:r>
      <w:r w:rsidR="00DB68AB" w:rsidRPr="00A3639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E82414" w:rsidRPr="00A3639B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3D08" w:rsidRPr="00A3639B" w:rsidRDefault="00B83D08" w:rsidP="00B83D08">
      <w:pPr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- ประชุมร่วมกัน เพื่อมอบหมายงาน ติดตามประสานงาน ประเมินผล</w:t>
      </w:r>
    </w:p>
    <w:p w:rsidR="00B83D08" w:rsidRPr="00A3639B" w:rsidRDefault="00B83D08" w:rsidP="007A0C9A">
      <w:pPr>
        <w:numPr>
          <w:ilvl w:val="1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B83D08" w:rsidRPr="00A3639B" w:rsidRDefault="00B83D08" w:rsidP="00B83D08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- ประเมินผลจากการสังเกตพฤติกรรม จากการสัมภาษณ์ผู้ร่วมงาน หรือผู้เกี่ยวข้อง</w:t>
      </w:r>
    </w:p>
    <w:p w:rsidR="00B83D08" w:rsidRPr="00A3639B" w:rsidRDefault="00B83D08" w:rsidP="00B83D08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- ประเมินผลจากข้อมูลที่ได้รับจากที่นักศึกษาไปสัมภาษณ์</w:t>
      </w:r>
    </w:p>
    <w:p w:rsidR="00F13531" w:rsidRPr="00A3639B" w:rsidRDefault="00F13531" w:rsidP="00B83D08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3D08" w:rsidRPr="00A3639B" w:rsidRDefault="00B83D08" w:rsidP="00B83D08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5.  ทักษะการวิเคราะห์เชิงตัวเลข การสื่อสาร และการใช้เทคโนโลยีสารสนเทศ</w:t>
      </w:r>
    </w:p>
    <w:p w:rsidR="00B83D08" w:rsidRPr="00A3639B" w:rsidRDefault="00B83D08" w:rsidP="00B83D08">
      <w:pPr>
        <w:numPr>
          <w:ilvl w:val="1"/>
          <w:numId w:val="14"/>
        </w:numPr>
        <w:ind w:left="1134" w:hanging="414"/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 และการใช้เทคโนโลยีสารสนเทศที่ต้องพัฒนา</w:t>
      </w:r>
    </w:p>
    <w:tbl>
      <w:tblPr>
        <w:tblStyle w:val="a9"/>
        <w:tblW w:w="10491" w:type="dxa"/>
        <w:tblInd w:w="-885" w:type="dxa"/>
        <w:tblLook w:val="04A0"/>
      </w:tblPr>
      <w:tblGrid>
        <w:gridCol w:w="2518"/>
        <w:gridCol w:w="7973"/>
      </w:tblGrid>
      <w:tr w:rsidR="007A0C9A" w:rsidRPr="00A3639B" w:rsidTr="00387653">
        <w:trPr>
          <w:tblHeader/>
        </w:trPr>
        <w:tc>
          <w:tcPr>
            <w:tcW w:w="2518" w:type="dxa"/>
          </w:tcPr>
          <w:p w:rsidR="007A0C9A" w:rsidRPr="00A3639B" w:rsidRDefault="007A0C9A" w:rsidP="003876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973" w:type="dxa"/>
          </w:tcPr>
          <w:p w:rsidR="007A0C9A" w:rsidRPr="00A3639B" w:rsidRDefault="007A0C9A" w:rsidP="007A0C9A">
            <w:pPr>
              <w:ind w:left="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 และการใช้เทคโนโลยีสารสนเทศที่ต้องพัฒนา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สาขาวิชาเทคโนโลยีการจัดการผลิตภัณฑ์อาหาร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สามารถเข้าถึงและเลือกใช้แหล่งข้อมูลทางการจัดการผลิตภัณฑ์อาหารที่เชื่อถือได้ (3.2.5.3)</w:t>
            </w:r>
          </w:p>
          <w:p w:rsidR="00F93620" w:rsidRPr="00A3639B" w:rsidRDefault="00F93620" w:rsidP="00A134D4">
            <w:pPr>
              <w:ind w:left="210" w:hanging="2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มีความสามารถในการใช้คอมพิวเตอร์เพื่อเก็บข้อมูลพื้นฐาน รวมทั้งข้อมูลข่าวสารที่เป็นประโยชน์ต่องานของการจัดการผลิตภัณฑ์อาหาร (3.2.5.5)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7973" w:type="dxa"/>
          </w:tcPr>
          <w:p w:rsidR="00F93620" w:rsidRPr="00A3639B" w:rsidRDefault="00F93620" w:rsidP="00A134D4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สามารถเลือกใช้เทคโนโลยีสารสนเทศในการติดต่อสื่อสารและนำเสนอข้อมูลข่าวสารได้อย่างมีประสิทธิภาพ (5.5.3)</w:t>
            </w:r>
          </w:p>
          <w:p w:rsidR="00F93620" w:rsidRPr="00A3639B" w:rsidRDefault="00F93620" w:rsidP="0038765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สามารถติดตามความก้าวหน้าทางเทคโนโลยี นวัตกรรม และสถานการณ์โลกปัจจุบัน (5.5.5)</w:t>
            </w:r>
          </w:p>
        </w:tc>
      </w:tr>
      <w:tr w:rsidR="00F879B9" w:rsidRPr="00A3639B" w:rsidTr="00387653">
        <w:tc>
          <w:tcPr>
            <w:tcW w:w="2518" w:type="dxa"/>
          </w:tcPr>
          <w:p w:rsidR="00F879B9" w:rsidRPr="00A3639B" w:rsidRDefault="00F879B9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สาขาวิชาคหกรรมศาสตร์</w:t>
            </w:r>
          </w:p>
        </w:tc>
        <w:tc>
          <w:tcPr>
            <w:tcW w:w="7973" w:type="dxa"/>
          </w:tcPr>
          <w:p w:rsidR="00F879B9" w:rsidRPr="00A3639B" w:rsidRDefault="003249B4" w:rsidP="004174A8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ทักษะการใช้เครื่องมือที่จำเป็นที่มีอยู่ในปัจจุบันต่อการทำงานที่เกี่ยวกับคอมพิวเตอร์และสามารถใช้เทคโนโลยีสารสนเทศได้อย่างเหมาะสม (3.2.2.1)</w:t>
            </w:r>
          </w:p>
          <w:p w:rsidR="003249B4" w:rsidRPr="00A3639B" w:rsidRDefault="003249B4" w:rsidP="004174A8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A45F2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สามารถสื่อสารได้อย่างมีประสิทธิภาพทั้งปากเปล่าและการเขียน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      </w:r>
            <w:r w:rsidR="004174A8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(3.2.2.3)</w:t>
            </w:r>
          </w:p>
        </w:tc>
      </w:tr>
      <w:tr w:rsidR="00F879B9" w:rsidRPr="00A3639B" w:rsidTr="00387653">
        <w:tc>
          <w:tcPr>
            <w:tcW w:w="2518" w:type="dxa"/>
          </w:tcPr>
          <w:p w:rsidR="00F879B9" w:rsidRPr="00A3639B" w:rsidRDefault="00F879B9" w:rsidP="008B0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สาขาวิชาเคมี</w:t>
            </w:r>
          </w:p>
        </w:tc>
        <w:tc>
          <w:tcPr>
            <w:tcW w:w="7973" w:type="dxa"/>
          </w:tcPr>
          <w:p w:rsidR="00F879B9" w:rsidRDefault="0070771B" w:rsidP="00A134D4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สามารถเลือกใช้เทคโนโลยีสารสนเทศในการติดต่อสื่อสารและนำเสนอข้อมูลข่าวสารได้อย่างมีประสิทธิภาพ (3.6.3)</w:t>
            </w:r>
          </w:p>
          <w:p w:rsidR="0070771B" w:rsidRPr="00A3639B" w:rsidRDefault="0070771B" w:rsidP="0070771B">
            <w:pPr>
              <w:ind w:left="210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สามารถติดตามความก้าวหน้าทางเทคโนโลยี นวัตกรรม และสถานการณ์โลกปัจจุบัน (3.6.5)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ชีววิทยาประยุกต์</w:t>
            </w:r>
          </w:p>
        </w:tc>
        <w:tc>
          <w:tcPr>
            <w:tcW w:w="7973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E3274F" w:rsidRPr="00A3639B" w:rsidTr="00387653">
        <w:tc>
          <w:tcPr>
            <w:tcW w:w="2518" w:type="dxa"/>
          </w:tcPr>
          <w:p w:rsidR="00E3274F" w:rsidRPr="00A3639B" w:rsidRDefault="00DB68AB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879B9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เทคโนโลยียางและ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879B9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7973" w:type="dxa"/>
          </w:tcPr>
          <w:p w:rsidR="00E3274F" w:rsidRDefault="008A1243" w:rsidP="008A124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มีทักษะในการใช้เครื่องมือที่จำเป็นที่มีอยู่ในปัจจุบันต่อการทำงานที่เกี่ยวกับคอมพิวเตอร์ และสามารถใช้เทคโนโลยีสารสนเทศได้อย่างเหมาะสม (2.5.1)</w:t>
            </w:r>
          </w:p>
          <w:p w:rsidR="008A1243" w:rsidRPr="00A3639B" w:rsidRDefault="008A1243" w:rsidP="008A1243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สามารถสื่อสารได้อย่างมีประสิทธิภาพทั้งปากเปล่า และการเขียน พร้อมทั้งเลือกใช้รูปแบบของสื่อการนำเสนอได้อย่างเหมาะสม (2.5.3)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7973" w:type="dxa"/>
          </w:tcPr>
          <w:p w:rsidR="00F93620" w:rsidRPr="00A3639B" w:rsidRDefault="00F93620" w:rsidP="00A134D4">
            <w:pPr>
              <w:ind w:left="68" w:hanging="68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มีทักษะในการใช้เครื่องมือที่จำเป็นที่มีอยู่ในปัจจุบันต่อการทำงานที่เกี่ยวข้องกับคอมพิวเตอร์ (3.2.5.1)</w:t>
            </w:r>
          </w:p>
          <w:p w:rsidR="00F93620" w:rsidRPr="00A3639B" w:rsidRDefault="00F93620" w:rsidP="00A134D4">
            <w:pPr>
              <w:ind w:left="68" w:hanging="68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สามารถแนะนำประเด็นการแก้ไขปัญหาโดยใช้สารสนเทศทางคณิตศาสตร์หรือการแสดงสถิติ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ประยุกต์ต่อปัญหาที่เกี่ยวข้องอย่างสร้างสรรค์ (3.2.5.2)</w:t>
            </w:r>
          </w:p>
          <w:p w:rsidR="00F93620" w:rsidRPr="00A3639B" w:rsidRDefault="00F93620" w:rsidP="00A134D4">
            <w:pPr>
              <w:ind w:left="68" w:hanging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สามารถใช้เทคโนโลยีสารสนเทศได้อย่างเหมาะสม (3.2.5.4)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7973" w:type="dxa"/>
          </w:tcPr>
          <w:p w:rsidR="00F93620" w:rsidRPr="00A3639B" w:rsidRDefault="00F93620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สามารถสื่อสารอย่างมีประสิทธิภาพทั้งปากเปล่า และการเขียน พร้อมทั้งเลือกใช้รูปแบบของการสื่อการนำเสนออย่างเหมาะสม (3.2.3)</w:t>
            </w:r>
          </w:p>
          <w:p w:rsidR="00F93620" w:rsidRPr="00A3639B" w:rsidRDefault="00F93620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สามารถใช้เทคโนโลยีสารสนเทศได้อย่างเหมาะสม (3.2.4)</w:t>
            </w:r>
          </w:p>
        </w:tc>
      </w:tr>
      <w:tr w:rsidR="008C3133" w:rsidRPr="00A3639B" w:rsidTr="00387653">
        <w:tc>
          <w:tcPr>
            <w:tcW w:w="2518" w:type="dxa"/>
          </w:tcPr>
          <w:p w:rsidR="008C3133" w:rsidRPr="00A3639B" w:rsidRDefault="008C3133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สาขาวิชาคณิตศาสตร์</w:t>
            </w:r>
          </w:p>
        </w:tc>
        <w:tc>
          <w:tcPr>
            <w:tcW w:w="7973" w:type="dxa"/>
          </w:tcPr>
          <w:p w:rsidR="008C3133" w:rsidRPr="00A3639B" w:rsidRDefault="008C3133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สามารถประยุกต์ความรู้ทางคณิตศาสตร์และสถิติ เพื่อการวิเคราะห์ ประมวบผลการแก้ปัญหาและนำเสนอข้อมูลได้อย่างเหมาะสม (3.2.5.1)</w:t>
            </w:r>
          </w:p>
          <w:p w:rsidR="008C3133" w:rsidRPr="00A3639B" w:rsidRDefault="008C3133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มีทักษะในการสื่อสารภาษาไทยได้อย่างมีประสิทธิภาพ รวมทั้งการเลือกใช้รูปแบบการสื่อสารได้อย่างเหมาะสม (3.2.5.2)</w:t>
            </w:r>
          </w:p>
          <w:p w:rsidR="008C3133" w:rsidRPr="00A3639B" w:rsidRDefault="008C3133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มีทักษะและความรู้ภาษาอังกฤษหรือภาษาต่างประเทศอื่น เพื่อการค้นคว้าได้อย่างเหมาะสมและจำเป็น (3.2.5.3)</w:t>
            </w:r>
          </w:p>
          <w:p w:rsidR="008C3133" w:rsidRPr="00A3639B" w:rsidRDefault="008C3133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ใช้เทคโนโลยีสารสนเทศในการสืบค้นและเก็บรวบรวมข้อมูลได้อย่างมีประสิทธิภาพและเหมาะสมกับสถานการณ์ (3.2.5.4)</w:t>
            </w:r>
          </w:p>
        </w:tc>
      </w:tr>
      <w:tr w:rsidR="00F93620" w:rsidRPr="00A3639B" w:rsidTr="00387653">
        <w:tc>
          <w:tcPr>
            <w:tcW w:w="2518" w:type="dxa"/>
          </w:tcPr>
          <w:p w:rsidR="00F93620" w:rsidRPr="00A3639B" w:rsidRDefault="00F93620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</w:p>
        </w:tc>
        <w:tc>
          <w:tcPr>
            <w:tcW w:w="7973" w:type="dxa"/>
          </w:tcPr>
          <w:p w:rsidR="00F93620" w:rsidRPr="00A3639B" w:rsidRDefault="00F93620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สามารถใช้ภาษาต่างประเทศในการฟัง การพูด การอ่าน และการเขียนอย่างมีประสิทธิภาพ (5.5.1)</w:t>
            </w:r>
          </w:p>
          <w:p w:rsidR="00F93620" w:rsidRPr="00A3639B" w:rsidRDefault="00F93620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สามารถสื่อสารกับชาวต่างชาติได้อย่างเหมาะสมตามสถานการณ์และวัฒนธรรม (5.5.2)</w:t>
            </w:r>
          </w:p>
          <w:p w:rsidR="00F93620" w:rsidRPr="00A3639B" w:rsidRDefault="00F93620" w:rsidP="00A134D4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สามารถใช้เทคโนโลยีสารสนเทศในการติดต่อสื่อสาร และการนำเสนอข้อมูลได้อย่างมีประสิทธิภาพ (5.5.3)</w:t>
            </w:r>
          </w:p>
        </w:tc>
      </w:tr>
    </w:tbl>
    <w:p w:rsidR="00E82414" w:rsidRPr="00A3639B" w:rsidRDefault="00E82414" w:rsidP="00E82414">
      <w:pPr>
        <w:pStyle w:val="aa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E82414" w:rsidRPr="00A3639B" w:rsidRDefault="00B83D08" w:rsidP="00E82414">
      <w:pPr>
        <w:pStyle w:val="aa"/>
        <w:numPr>
          <w:ilvl w:val="1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B83D08" w:rsidRPr="00A3639B" w:rsidRDefault="00B83D08" w:rsidP="00B83D08">
      <w:pPr>
        <w:pStyle w:val="aa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- มอบหมายงานที่ต้องใช้เทคโนโลยีในการสืบค้นข้อมูล เพื่อใช้ในการแก้ปัญหา หรือนำเสนอผลงาน</w:t>
      </w:r>
    </w:p>
    <w:p w:rsidR="00B83D08" w:rsidRPr="00A3639B" w:rsidRDefault="00B83D08" w:rsidP="007A0C9A">
      <w:pPr>
        <w:pStyle w:val="aa"/>
        <w:numPr>
          <w:ilvl w:val="1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วิธีการประเมินผล</w:t>
      </w:r>
    </w:p>
    <w:p w:rsidR="00B83D08" w:rsidRPr="00A3639B" w:rsidRDefault="00B83D08" w:rsidP="00B83D08">
      <w:pPr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- ประเมินจากเอกสารที่นำเสนอผลการสืบค้นข้อมูล </w:t>
      </w:r>
    </w:p>
    <w:p w:rsidR="00B83D08" w:rsidRPr="00A3639B" w:rsidRDefault="00B83D08" w:rsidP="00B83D08">
      <w:pPr>
        <w:ind w:left="7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- ประเมินจากการนำเสนอที่แสดงถึงความก้าวหน้าและความสามารถใช้เทคโนโลยีได้</w:t>
      </w:r>
    </w:p>
    <w:p w:rsidR="00305C03" w:rsidRPr="00A3639B" w:rsidRDefault="00305C03" w:rsidP="00B406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2414" w:rsidRPr="00A3639B" w:rsidRDefault="00E82414" w:rsidP="00B406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2414" w:rsidRPr="00A3639B" w:rsidRDefault="00E82414" w:rsidP="00B406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2414" w:rsidRPr="00A3639B" w:rsidRDefault="00E82414" w:rsidP="00B406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2414" w:rsidRPr="00A3639B" w:rsidRDefault="00E82414" w:rsidP="00B406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2414" w:rsidRDefault="00E82414" w:rsidP="00B406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68AB" w:rsidRPr="00A3639B" w:rsidRDefault="00DB68AB" w:rsidP="00B406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8FF" w:rsidRPr="00A3639B" w:rsidRDefault="00357787" w:rsidP="002908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5 </w:t>
      </w:r>
      <w:r w:rsidR="00544352"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แผนการสอนและการประเมินผล</w:t>
      </w:r>
    </w:p>
    <w:p w:rsidR="0084148C" w:rsidRPr="00A3639B" w:rsidRDefault="0084148C" w:rsidP="002908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3614"/>
        <w:gridCol w:w="900"/>
        <w:gridCol w:w="3078"/>
        <w:gridCol w:w="2572"/>
      </w:tblGrid>
      <w:tr w:rsidR="00544352" w:rsidRPr="00A3639B" w:rsidTr="001673BA">
        <w:trPr>
          <w:trHeight w:val="442"/>
          <w:tblHeader/>
          <w:jc w:val="center"/>
        </w:trPr>
        <w:tc>
          <w:tcPr>
            <w:tcW w:w="11055" w:type="dxa"/>
            <w:gridSpan w:val="5"/>
          </w:tcPr>
          <w:p w:rsidR="00544352" w:rsidRPr="00A3639B" w:rsidRDefault="001C01AA" w:rsidP="005443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703912" w:rsidRPr="00A3639B" w:rsidTr="001673BA">
        <w:trPr>
          <w:trHeight w:val="443"/>
          <w:tblHeader/>
          <w:jc w:val="center"/>
        </w:trPr>
        <w:tc>
          <w:tcPr>
            <w:tcW w:w="891" w:type="dxa"/>
            <w:vAlign w:val="center"/>
          </w:tcPr>
          <w:p w:rsidR="00672ED3" w:rsidRPr="00A3639B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14" w:type="dxa"/>
            <w:vAlign w:val="center"/>
          </w:tcPr>
          <w:p w:rsidR="00672ED3" w:rsidRPr="00A3639B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672ED3" w:rsidRPr="00A3639B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72ED3" w:rsidRPr="00A3639B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078" w:type="dxa"/>
            <w:vAlign w:val="center"/>
          </w:tcPr>
          <w:p w:rsidR="00672ED3" w:rsidRPr="00A3639B" w:rsidRDefault="00382F51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</w:t>
            </w:r>
            <w:r w:rsidR="00672ED3"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  <w:p w:rsidR="00672ED3" w:rsidRPr="00A3639B" w:rsidRDefault="00672ED3" w:rsidP="00544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การเรียนการสอน</w:t>
            </w:r>
            <w:r w:rsidR="00A37397"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และสื่อที่ใช้</w:t>
            </w:r>
          </w:p>
        </w:tc>
        <w:tc>
          <w:tcPr>
            <w:tcW w:w="2572" w:type="dxa"/>
            <w:vAlign w:val="center"/>
          </w:tcPr>
          <w:p w:rsidR="00672ED3" w:rsidRPr="00A3639B" w:rsidRDefault="00672ED3" w:rsidP="00AF0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7E2D5F" w:rsidRPr="00A3639B" w:rsidTr="001673BA">
        <w:trPr>
          <w:trHeight w:val="442"/>
          <w:jc w:val="center"/>
        </w:trPr>
        <w:tc>
          <w:tcPr>
            <w:tcW w:w="891" w:type="dxa"/>
          </w:tcPr>
          <w:p w:rsidR="007E2D5F" w:rsidRPr="00A3639B" w:rsidRDefault="007E2D5F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14" w:type="dxa"/>
          </w:tcPr>
          <w:p w:rsidR="007E2D5F" w:rsidRPr="00A3639B" w:rsidRDefault="007E2D5F" w:rsidP="00C0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7E2D5F" w:rsidRPr="00A3639B" w:rsidRDefault="0084148C" w:rsidP="00C0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E2D5F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หลักแนวคิดกระบวนการสหกิจศึกษา</w:t>
            </w:r>
          </w:p>
          <w:p w:rsidR="007E2D5F" w:rsidRPr="00A3639B" w:rsidRDefault="0084148C" w:rsidP="00C053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เทคนิคการเลือกสถานประกอบการ</w:t>
            </w:r>
          </w:p>
        </w:tc>
        <w:tc>
          <w:tcPr>
            <w:tcW w:w="900" w:type="dxa"/>
          </w:tcPr>
          <w:p w:rsidR="007E2D5F" w:rsidRPr="00A3639B" w:rsidRDefault="007705FD" w:rsidP="00703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8" w:type="dxa"/>
          </w:tcPr>
          <w:p w:rsidR="007E2D5F" w:rsidRPr="00A3639B" w:rsidRDefault="007E2D5F" w:rsidP="007E2D5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7E2D5F" w:rsidRPr="00A3639B" w:rsidRDefault="007E2D5F" w:rsidP="007E2D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113BDE"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13BDE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7E2D5F" w:rsidRPr="00A3639B" w:rsidRDefault="007E2D5F" w:rsidP="007E2D5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7E2D5F" w:rsidRDefault="007E2D5F" w:rsidP="00113B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="00113BDE"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และสื่อการสอน</w:t>
            </w:r>
            <w:r w:rsidR="007705FD" w:rsidRPr="00A363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  <w:p w:rsidR="0013315D" w:rsidRPr="00A3639B" w:rsidRDefault="0013315D" w:rsidP="0013315D">
            <w:pPr>
              <w:autoSpaceDE w:val="0"/>
              <w:autoSpaceDN w:val="0"/>
              <w:adjustRightInd w:val="0"/>
              <w:ind w:left="1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2" w:type="dxa"/>
          </w:tcPr>
          <w:p w:rsidR="007E2D5F" w:rsidRPr="00A3639B" w:rsidRDefault="008239E6" w:rsidP="00823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ผศ.จักรนรินทร์ ฉัตรทอง</w:t>
            </w:r>
          </w:p>
        </w:tc>
      </w:tr>
      <w:tr w:rsidR="005B5A99" w:rsidRPr="00A3639B" w:rsidTr="001673BA">
        <w:trPr>
          <w:trHeight w:val="442"/>
          <w:jc w:val="center"/>
        </w:trPr>
        <w:tc>
          <w:tcPr>
            <w:tcW w:w="891" w:type="dxa"/>
          </w:tcPr>
          <w:p w:rsidR="005B5A99" w:rsidRPr="00A3639B" w:rsidRDefault="005B5A99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14" w:type="dxa"/>
          </w:tcPr>
          <w:p w:rsidR="005B5A99" w:rsidRPr="00A3639B" w:rsidRDefault="0084148C" w:rsidP="00C0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ทักษะการคิดวิเคราะห์ </w:t>
            </w:r>
          </w:p>
          <w:p w:rsidR="0084148C" w:rsidRPr="00A3639B" w:rsidRDefault="0084148C" w:rsidP="00C053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B5A99" w:rsidRPr="00A3639B" w:rsidRDefault="00354D18" w:rsidP="00703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8" w:type="dxa"/>
          </w:tcPr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13315D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  <w:tc>
          <w:tcPr>
            <w:tcW w:w="2572" w:type="dxa"/>
          </w:tcPr>
          <w:p w:rsidR="005B5A99" w:rsidRPr="00A3639B" w:rsidRDefault="00823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ผศ.ดร.ฆนัท ธาตุทอง</w:t>
            </w:r>
          </w:p>
        </w:tc>
      </w:tr>
      <w:tr w:rsidR="005B5A99" w:rsidRPr="00A3639B" w:rsidTr="001673BA">
        <w:trPr>
          <w:trHeight w:val="442"/>
          <w:jc w:val="center"/>
        </w:trPr>
        <w:tc>
          <w:tcPr>
            <w:tcW w:w="891" w:type="dxa"/>
          </w:tcPr>
          <w:p w:rsidR="005B5A99" w:rsidRPr="00A3639B" w:rsidRDefault="005B5A99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14" w:type="dxa"/>
          </w:tcPr>
          <w:p w:rsidR="005B5A99" w:rsidRPr="00A3639B" w:rsidRDefault="00BC413D" w:rsidP="00C0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การแก้ปัญหาเฉพาะหน้า</w:t>
            </w:r>
          </w:p>
        </w:tc>
        <w:tc>
          <w:tcPr>
            <w:tcW w:w="900" w:type="dxa"/>
          </w:tcPr>
          <w:p w:rsidR="005B5A99" w:rsidRPr="00A3639B" w:rsidRDefault="00AB2AFD" w:rsidP="00703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8" w:type="dxa"/>
          </w:tcPr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13315D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  <w:tc>
          <w:tcPr>
            <w:tcW w:w="2572" w:type="dxa"/>
          </w:tcPr>
          <w:p w:rsidR="005B5A99" w:rsidRPr="00A3639B" w:rsidRDefault="00823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ผศ.ดร.สายฝน ไชยศรี</w:t>
            </w:r>
          </w:p>
        </w:tc>
      </w:tr>
      <w:tr w:rsidR="005B5A99" w:rsidRPr="00A3639B" w:rsidTr="001673BA">
        <w:trPr>
          <w:trHeight w:val="755"/>
          <w:jc w:val="center"/>
        </w:trPr>
        <w:tc>
          <w:tcPr>
            <w:tcW w:w="891" w:type="dxa"/>
          </w:tcPr>
          <w:p w:rsidR="005B5A99" w:rsidRPr="00A3639B" w:rsidRDefault="00F13531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14" w:type="dxa"/>
          </w:tcPr>
          <w:p w:rsidR="005B5A99" w:rsidRPr="00A3639B" w:rsidRDefault="005B5A99" w:rsidP="00C0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การพัฒนาทักษะพื้นฐานของผู้ปฏิบัติงาน</w:t>
            </w:r>
          </w:p>
          <w:p w:rsidR="005B5A99" w:rsidRPr="00A3639B" w:rsidRDefault="005B5A99" w:rsidP="00C0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 สารสนเทศ</w:t>
            </w:r>
          </w:p>
          <w:p w:rsidR="005B5A99" w:rsidRPr="00A3639B" w:rsidRDefault="005B5A99" w:rsidP="00C053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B5A99" w:rsidRPr="00A3639B" w:rsidRDefault="007705FD" w:rsidP="00FC2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8" w:type="dxa"/>
          </w:tcPr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113BDE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13315D" w:rsidRPr="00A3639B" w:rsidRDefault="00113BDE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  <w:tc>
          <w:tcPr>
            <w:tcW w:w="2572" w:type="dxa"/>
          </w:tcPr>
          <w:p w:rsidR="005B5A99" w:rsidRPr="00A3639B" w:rsidRDefault="008239E6" w:rsidP="00F135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ผศ.เฉลิมศรี อรรจนกุล</w:t>
            </w:r>
          </w:p>
        </w:tc>
      </w:tr>
      <w:tr w:rsidR="00113BDE" w:rsidRPr="00A3639B" w:rsidTr="001673BA">
        <w:trPr>
          <w:trHeight w:val="755"/>
          <w:jc w:val="center"/>
        </w:trPr>
        <w:tc>
          <w:tcPr>
            <w:tcW w:w="891" w:type="dxa"/>
          </w:tcPr>
          <w:p w:rsidR="00113BDE" w:rsidRPr="00A3639B" w:rsidRDefault="00113BDE" w:rsidP="000D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14" w:type="dxa"/>
          </w:tcPr>
          <w:p w:rsidR="00113BDE" w:rsidRPr="00A3639B" w:rsidRDefault="00113BDE" w:rsidP="000D33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กฎหมายแรงงาน</w:t>
            </w:r>
          </w:p>
        </w:tc>
        <w:tc>
          <w:tcPr>
            <w:tcW w:w="900" w:type="dxa"/>
          </w:tcPr>
          <w:p w:rsidR="00113BDE" w:rsidRPr="00A3639B" w:rsidRDefault="00113BDE" w:rsidP="000D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8" w:type="dxa"/>
          </w:tcPr>
          <w:p w:rsidR="00113BDE" w:rsidRPr="00A3639B" w:rsidRDefault="00113BDE" w:rsidP="000D33F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113BDE" w:rsidRPr="00A3639B" w:rsidRDefault="00113BDE" w:rsidP="000D33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113BDE" w:rsidRPr="00A3639B" w:rsidRDefault="00113BDE" w:rsidP="000D33F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113BDE" w:rsidRDefault="00113BDE" w:rsidP="000D33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13315D" w:rsidRPr="00A3639B" w:rsidRDefault="0013315D" w:rsidP="000D33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2" w:type="dxa"/>
          </w:tcPr>
          <w:p w:rsidR="00113BDE" w:rsidRPr="00A3639B" w:rsidRDefault="008239E6" w:rsidP="000D33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ผศ.วิรัตน์ บุญเลิศ</w:t>
            </w:r>
          </w:p>
        </w:tc>
      </w:tr>
      <w:tr w:rsidR="00BC413D" w:rsidRPr="00A3639B" w:rsidTr="001673BA">
        <w:trPr>
          <w:trHeight w:val="755"/>
          <w:jc w:val="center"/>
        </w:trPr>
        <w:tc>
          <w:tcPr>
            <w:tcW w:w="891" w:type="dxa"/>
          </w:tcPr>
          <w:p w:rsidR="00BC413D" w:rsidRPr="00A3639B" w:rsidRDefault="00BC413D" w:rsidP="000D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614" w:type="dxa"/>
          </w:tcPr>
          <w:p w:rsidR="00BC413D" w:rsidRPr="00A3639B" w:rsidRDefault="00BC413D" w:rsidP="00BC41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ทักษะการเขียนจดหมายสมัครงานและ</w:t>
            </w:r>
          </w:p>
          <w:p w:rsidR="00BC413D" w:rsidRPr="00A3639B" w:rsidRDefault="00BC413D" w:rsidP="00BC41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 การเขียนประวัติการกรอกใบสมัครไทย/อังกฤษ</w:t>
            </w:r>
          </w:p>
        </w:tc>
        <w:tc>
          <w:tcPr>
            <w:tcW w:w="900" w:type="dxa"/>
          </w:tcPr>
          <w:p w:rsidR="00BC413D" w:rsidRPr="00A3639B" w:rsidRDefault="00BC413D" w:rsidP="000D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78" w:type="dxa"/>
          </w:tcPr>
          <w:p w:rsidR="00BC413D" w:rsidRPr="00A3639B" w:rsidRDefault="00BC413D" w:rsidP="0038765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BC413D" w:rsidRPr="00A3639B" w:rsidRDefault="00BC413D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BC413D" w:rsidRPr="00A3639B" w:rsidRDefault="00BC413D" w:rsidP="0038765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BC413D" w:rsidRPr="00A3639B" w:rsidRDefault="00BC413D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  <w:tc>
          <w:tcPr>
            <w:tcW w:w="2572" w:type="dxa"/>
          </w:tcPr>
          <w:p w:rsidR="00BC413D" w:rsidRPr="00A3639B" w:rsidRDefault="008239E6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ดร.นิสิตา ฤทธาภิรมย์</w:t>
            </w:r>
          </w:p>
        </w:tc>
      </w:tr>
      <w:tr w:rsidR="00BC413D" w:rsidRPr="00A3639B" w:rsidTr="001673BA">
        <w:trPr>
          <w:trHeight w:val="755"/>
          <w:jc w:val="center"/>
        </w:trPr>
        <w:tc>
          <w:tcPr>
            <w:tcW w:w="891" w:type="dxa"/>
          </w:tcPr>
          <w:p w:rsidR="00BC413D" w:rsidRPr="00A3639B" w:rsidRDefault="00BC413D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14" w:type="dxa"/>
          </w:tcPr>
          <w:p w:rsidR="00BC413D" w:rsidRPr="00A3639B" w:rsidRDefault="00BC413D" w:rsidP="00BC41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การพัฒนาบุคลิกภาพ</w:t>
            </w:r>
          </w:p>
          <w:p w:rsidR="00BC413D" w:rsidRPr="00A3639B" w:rsidRDefault="00BC413D" w:rsidP="008414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C413D" w:rsidRPr="00A3639B" w:rsidRDefault="00BC413D" w:rsidP="00063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8" w:type="dxa"/>
          </w:tcPr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  <w:tc>
          <w:tcPr>
            <w:tcW w:w="2572" w:type="dxa"/>
          </w:tcPr>
          <w:p w:rsidR="00BC413D" w:rsidRPr="00A3639B" w:rsidRDefault="00823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ดร.ป</w:t>
            </w:r>
            <w:r w:rsidR="001C2F38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ริชาติ จันทร์ศรีบุตร</w:t>
            </w:r>
          </w:p>
        </w:tc>
      </w:tr>
      <w:tr w:rsidR="00BC413D" w:rsidRPr="00A3639B" w:rsidTr="001673BA">
        <w:trPr>
          <w:trHeight w:val="755"/>
          <w:jc w:val="center"/>
        </w:trPr>
        <w:tc>
          <w:tcPr>
            <w:tcW w:w="891" w:type="dxa"/>
          </w:tcPr>
          <w:p w:rsidR="00BC413D" w:rsidRPr="00A3639B" w:rsidRDefault="00BC413D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14" w:type="dxa"/>
          </w:tcPr>
          <w:p w:rsidR="00BC413D" w:rsidRPr="00A3639B" w:rsidRDefault="00BC413D" w:rsidP="00354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</w:t>
            </w:r>
            <w:r w:rsidR="001673BA"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900" w:type="dxa"/>
          </w:tcPr>
          <w:p w:rsidR="00BC413D" w:rsidRPr="00A3639B" w:rsidRDefault="00BC413D" w:rsidP="003876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8" w:type="dxa"/>
          </w:tcPr>
          <w:p w:rsidR="00BC413D" w:rsidRPr="00A3639B" w:rsidRDefault="00BC413D" w:rsidP="0038765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BC413D" w:rsidRPr="00A3639B" w:rsidRDefault="00BC413D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BC413D" w:rsidRPr="00A3639B" w:rsidRDefault="00BC413D" w:rsidP="0038765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BC413D" w:rsidRDefault="00BC413D" w:rsidP="00387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13315D" w:rsidRPr="00A3639B" w:rsidRDefault="0013315D" w:rsidP="0038765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572" w:type="dxa"/>
          </w:tcPr>
          <w:p w:rsidR="00BC413D" w:rsidRPr="00A3639B" w:rsidRDefault="001673BA" w:rsidP="003876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ผศ.ดร.สัญชัย ลังแท้กุล</w:t>
            </w:r>
          </w:p>
        </w:tc>
      </w:tr>
      <w:tr w:rsidR="00FF37ED" w:rsidRPr="00A3639B" w:rsidTr="00FF37ED">
        <w:trPr>
          <w:trHeight w:val="594"/>
          <w:jc w:val="center"/>
        </w:trPr>
        <w:tc>
          <w:tcPr>
            <w:tcW w:w="891" w:type="dxa"/>
          </w:tcPr>
          <w:p w:rsidR="00FF37ED" w:rsidRPr="00A3639B" w:rsidRDefault="00FF37ED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164" w:type="dxa"/>
            <w:gridSpan w:val="4"/>
            <w:vAlign w:val="center"/>
          </w:tcPr>
          <w:p w:rsidR="00FF37ED" w:rsidRPr="00FF37ED" w:rsidRDefault="00FF37ED" w:rsidP="00FF37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BC413D" w:rsidRPr="00A3639B" w:rsidTr="001673BA">
        <w:trPr>
          <w:trHeight w:val="755"/>
          <w:jc w:val="center"/>
        </w:trPr>
        <w:tc>
          <w:tcPr>
            <w:tcW w:w="891" w:type="dxa"/>
          </w:tcPr>
          <w:p w:rsidR="00BC413D" w:rsidRPr="00A3639B" w:rsidRDefault="00FC74F1" w:rsidP="00FC7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10-1</w:t>
            </w:r>
            <w:r w:rsidR="0089642B" w:rsidRPr="00A363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14" w:type="dxa"/>
          </w:tcPr>
          <w:p w:rsidR="00BC413D" w:rsidRPr="00A3639B" w:rsidRDefault="001144B1" w:rsidP="00354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เตรียมความพร้อมวิชาชีพในสาขาวิชา</w:t>
            </w:r>
          </w:p>
        </w:tc>
        <w:tc>
          <w:tcPr>
            <w:tcW w:w="900" w:type="dxa"/>
          </w:tcPr>
          <w:p w:rsidR="00BC413D" w:rsidRPr="00A3639B" w:rsidRDefault="00BC413D" w:rsidP="00063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78" w:type="dxa"/>
          </w:tcPr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BC413D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13315D" w:rsidRPr="0013315D" w:rsidRDefault="0013315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572" w:type="dxa"/>
          </w:tcPr>
          <w:p w:rsidR="00BC413D" w:rsidRPr="00A3639B" w:rsidRDefault="007B1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คณาจารย์แต่ละสาขาวิชา</w:t>
            </w:r>
          </w:p>
        </w:tc>
      </w:tr>
      <w:tr w:rsidR="00BC413D" w:rsidRPr="00A3639B" w:rsidTr="001673BA">
        <w:trPr>
          <w:trHeight w:val="755"/>
          <w:jc w:val="center"/>
        </w:trPr>
        <w:tc>
          <w:tcPr>
            <w:tcW w:w="891" w:type="dxa"/>
          </w:tcPr>
          <w:p w:rsidR="00BC413D" w:rsidRPr="00A3639B" w:rsidRDefault="00FC74F1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3614" w:type="dxa"/>
          </w:tcPr>
          <w:p w:rsidR="00BC413D" w:rsidRPr="00A3639B" w:rsidRDefault="001144B1" w:rsidP="00AB2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เตรียมความพร้อมวิชาชีพในสาขาวิชา</w:t>
            </w:r>
          </w:p>
        </w:tc>
        <w:tc>
          <w:tcPr>
            <w:tcW w:w="900" w:type="dxa"/>
          </w:tcPr>
          <w:p w:rsidR="00BC413D" w:rsidRPr="00A3639B" w:rsidRDefault="00BC413D" w:rsidP="00063C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78" w:type="dxa"/>
          </w:tcPr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BC413D" w:rsidRDefault="00BC413D" w:rsidP="00113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  <w:p w:rsidR="0013315D" w:rsidRPr="00A3639B" w:rsidRDefault="0013315D" w:rsidP="00113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2" w:type="dxa"/>
          </w:tcPr>
          <w:p w:rsidR="00BC413D" w:rsidRPr="00A3639B" w:rsidRDefault="007B1C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คณาจารย์แต่ละสาขาวิชา</w:t>
            </w:r>
          </w:p>
        </w:tc>
      </w:tr>
      <w:tr w:rsidR="00BC413D" w:rsidRPr="00A3639B" w:rsidTr="001673BA">
        <w:trPr>
          <w:trHeight w:val="442"/>
          <w:jc w:val="center"/>
        </w:trPr>
        <w:tc>
          <w:tcPr>
            <w:tcW w:w="891" w:type="dxa"/>
          </w:tcPr>
          <w:p w:rsidR="00BC413D" w:rsidRPr="00A3639B" w:rsidRDefault="00FC74F1" w:rsidP="00C05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lastRenderedPageBreak/>
              <w:t>14-1</w:t>
            </w:r>
            <w:r w:rsidR="00FF37E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14" w:type="dxa"/>
          </w:tcPr>
          <w:p w:rsidR="00BC413D" w:rsidRPr="00A3639B" w:rsidRDefault="001144B1" w:rsidP="00FC7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เตรียมความพร้อมวิชาชีพในสาขาวิชา</w:t>
            </w:r>
          </w:p>
        </w:tc>
        <w:tc>
          <w:tcPr>
            <w:tcW w:w="900" w:type="dxa"/>
          </w:tcPr>
          <w:p w:rsidR="00BC413D" w:rsidRPr="00A3639B" w:rsidRDefault="00BC413D" w:rsidP="00703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78" w:type="dxa"/>
          </w:tcPr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วิธีสอน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สื่อที่ใช้</w:t>
            </w:r>
          </w:p>
          <w:p w:rsidR="00BC413D" w:rsidRPr="00A3639B" w:rsidRDefault="00BC413D" w:rsidP="0011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เอกสารประกอบการสอนและสื่อการสอน</w:t>
            </w:r>
            <w:r w:rsidRPr="00A3639B">
              <w:rPr>
                <w:rFonts w:ascii="TH SarabunPSK" w:hAnsi="TH SarabunPSK" w:cs="TH SarabunPSK"/>
                <w:sz w:val="32"/>
                <w:szCs w:val="32"/>
              </w:rPr>
              <w:t xml:space="preserve"> power point</w:t>
            </w:r>
          </w:p>
        </w:tc>
        <w:tc>
          <w:tcPr>
            <w:tcW w:w="2572" w:type="dxa"/>
          </w:tcPr>
          <w:p w:rsidR="00BC413D" w:rsidRPr="00A3639B" w:rsidRDefault="007B1C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คณาจารย์แต่ละสาขาวิชา</w:t>
            </w:r>
          </w:p>
        </w:tc>
      </w:tr>
      <w:tr w:rsidR="00FF37ED" w:rsidRPr="00A3639B" w:rsidTr="00094026">
        <w:trPr>
          <w:trHeight w:val="442"/>
          <w:jc w:val="center"/>
        </w:trPr>
        <w:tc>
          <w:tcPr>
            <w:tcW w:w="891" w:type="dxa"/>
          </w:tcPr>
          <w:p w:rsidR="00FF37ED" w:rsidRPr="00A3639B" w:rsidRDefault="00FF37ED" w:rsidP="0024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17-18</w:t>
            </w:r>
          </w:p>
        </w:tc>
        <w:tc>
          <w:tcPr>
            <w:tcW w:w="10164" w:type="dxa"/>
            <w:gridSpan w:val="4"/>
          </w:tcPr>
          <w:p w:rsidR="00FF37ED" w:rsidRPr="00FF37ED" w:rsidRDefault="00FF37ED" w:rsidP="00FF37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37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206F8D" w:rsidRPr="00A3639B" w:rsidRDefault="00206F8D" w:rsidP="00617D92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2695"/>
        <w:gridCol w:w="1215"/>
        <w:gridCol w:w="1652"/>
        <w:gridCol w:w="1701"/>
      </w:tblGrid>
      <w:tr w:rsidR="00616DA6" w:rsidRPr="00A3639B" w:rsidTr="00616DA6">
        <w:tc>
          <w:tcPr>
            <w:tcW w:w="9322" w:type="dxa"/>
            <w:gridSpan w:val="5"/>
          </w:tcPr>
          <w:p w:rsidR="00616DA6" w:rsidRPr="00A3639B" w:rsidRDefault="00616DA6" w:rsidP="001F65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616DA6" w:rsidRPr="00A3639B" w:rsidTr="00616DA6">
        <w:tc>
          <w:tcPr>
            <w:tcW w:w="2059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28"/>
              </w:rPr>
              <w:t>Learning Outcome</w:t>
            </w:r>
          </w:p>
        </w:tc>
        <w:tc>
          <w:tcPr>
            <w:tcW w:w="2695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วิธีการประเมินผลนักศึกษา</w:t>
            </w:r>
          </w:p>
        </w:tc>
        <w:tc>
          <w:tcPr>
            <w:tcW w:w="1215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1652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สัดส่วนของการประเมินผล</w:t>
            </w:r>
            <w:r w:rsidRPr="00A363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 สนส</w:t>
            </w:r>
          </w:p>
        </w:tc>
        <w:tc>
          <w:tcPr>
            <w:tcW w:w="1701" w:type="dxa"/>
          </w:tcPr>
          <w:p w:rsidR="00616DA6" w:rsidRPr="00A3639B" w:rsidRDefault="00616DA6" w:rsidP="00616D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สัดส่วนของการประเมินผล</w:t>
            </w:r>
            <w:r w:rsidRPr="00A363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โดย หลักสูตร</w:t>
            </w:r>
          </w:p>
        </w:tc>
      </w:tr>
      <w:tr w:rsidR="00616DA6" w:rsidRPr="00A3639B" w:rsidTr="00616DA6">
        <w:tc>
          <w:tcPr>
            <w:tcW w:w="2059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sz w:val="28"/>
                <w:cs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คุณธรรม จริยธรรม</w:t>
            </w:r>
          </w:p>
        </w:tc>
        <w:tc>
          <w:tcPr>
            <w:tcW w:w="2695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การเข้าชั้นเรียน</w:t>
            </w:r>
            <w:r w:rsidRPr="00A3639B">
              <w:rPr>
                <w:rFonts w:ascii="TH SarabunPSK" w:hAnsi="TH SarabunPSK" w:cs="TH SarabunPSK"/>
                <w:sz w:val="28"/>
              </w:rPr>
              <w:t>/</w:t>
            </w:r>
            <w:r w:rsidRPr="00A3639B">
              <w:rPr>
                <w:rFonts w:ascii="TH SarabunPSK" w:hAnsi="TH SarabunPSK" w:cs="TH SarabunPSK"/>
                <w:sz w:val="28"/>
                <w:cs/>
              </w:rPr>
              <w:t>การแต่งกาย</w:t>
            </w:r>
            <w:r w:rsidRPr="00A3639B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616DA6" w:rsidRPr="00A3639B" w:rsidRDefault="00616DA6" w:rsidP="00C0536F">
            <w:pPr>
              <w:rPr>
                <w:rFonts w:ascii="TH SarabunPSK" w:hAnsi="TH SarabunPSK" w:cs="TH SarabunPSK"/>
                <w:sz w:val="28"/>
                <w:cs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1215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1-1</w:t>
            </w:r>
            <w:r w:rsidRPr="00A363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52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3639B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616DA6" w:rsidRPr="00A3639B" w:rsidRDefault="00616DA6" w:rsidP="008B0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3639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16DA6" w:rsidRPr="00A3639B" w:rsidTr="00616DA6">
        <w:tc>
          <w:tcPr>
            <w:tcW w:w="2059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sz w:val="28"/>
                <w:cs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A3639B">
              <w:rPr>
                <w:rFonts w:ascii="TH SarabunPSK" w:hAnsi="TH SarabunPSK" w:cs="TH SarabunPSK"/>
                <w:sz w:val="28"/>
              </w:rPr>
              <w:t xml:space="preserve">, </w:t>
            </w:r>
            <w:r w:rsidRPr="00A3639B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5" w:type="dxa"/>
          </w:tcPr>
          <w:p w:rsidR="00616DA6" w:rsidRPr="00A3639B" w:rsidRDefault="00616DA6" w:rsidP="00DD3A4C">
            <w:pPr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</w:tc>
        <w:tc>
          <w:tcPr>
            <w:tcW w:w="1215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1-1</w:t>
            </w:r>
            <w:r w:rsidRPr="00A3639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52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A3639B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616DA6" w:rsidRPr="00A3639B" w:rsidRDefault="00616DA6" w:rsidP="008B0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A3639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16DA6" w:rsidRPr="00A3639B" w:rsidTr="00616DA6">
        <w:tc>
          <w:tcPr>
            <w:tcW w:w="2059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A3639B">
              <w:rPr>
                <w:rFonts w:ascii="TH SarabunPSK" w:hAnsi="TH SarabunPSK" w:cs="TH SarabunPSK"/>
                <w:sz w:val="28"/>
              </w:rPr>
              <w:t xml:space="preserve">, </w:t>
            </w:r>
            <w:r w:rsidRPr="00A3639B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5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การสอบกลางภาค</w:t>
            </w:r>
          </w:p>
        </w:tc>
        <w:tc>
          <w:tcPr>
            <w:tcW w:w="1215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52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A3639B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616DA6" w:rsidRPr="00A3639B" w:rsidRDefault="00616DA6" w:rsidP="008B0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A3639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16DA6" w:rsidRPr="00A3639B" w:rsidTr="00616DA6">
        <w:tc>
          <w:tcPr>
            <w:tcW w:w="2059" w:type="dxa"/>
          </w:tcPr>
          <w:p w:rsidR="00616DA6" w:rsidRPr="00A3639B" w:rsidRDefault="00616DA6" w:rsidP="00DD3A4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ความสัมพันธ์ระหว่างบุคคล</w:t>
            </w:r>
            <w:r w:rsidRPr="00A3639B">
              <w:rPr>
                <w:rFonts w:ascii="TH SarabunPSK" w:hAnsi="TH SarabunPSK" w:cs="TH SarabunPSK"/>
                <w:sz w:val="28"/>
              </w:rPr>
              <w:t xml:space="preserve">, </w:t>
            </w:r>
            <w:r w:rsidRPr="00A3639B">
              <w:rPr>
                <w:rFonts w:ascii="TH SarabunPSK" w:hAnsi="TH SarabunPSK" w:cs="TH SarabunPSK"/>
                <w:sz w:val="28"/>
                <w:cs/>
              </w:rPr>
              <w:t>การวิเคราะห์เชิงตัวเลข การสื่อสาร และการใช้เทคโนโลยีสารสนเทศ</w:t>
            </w:r>
            <w:r w:rsidRPr="00A3639B">
              <w:rPr>
                <w:rFonts w:ascii="TH SarabunPSK" w:hAnsi="TH SarabunPSK" w:cs="TH SarabunPSK" w:hint="cs"/>
                <w:sz w:val="28"/>
                <w:cs/>
              </w:rPr>
              <w:t xml:space="preserve"> (การเตรียมความพร้อมตามสาขาวิชา) ทักษะทางปัญญา</w:t>
            </w:r>
          </w:p>
        </w:tc>
        <w:tc>
          <w:tcPr>
            <w:tcW w:w="2695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sz w:val="28"/>
                <w:cs/>
              </w:rPr>
            </w:pPr>
            <w:r w:rsidRPr="00A3639B">
              <w:rPr>
                <w:rFonts w:ascii="TH SarabunPSK" w:hAnsi="TH SarabunPSK" w:cs="TH SarabunPSK"/>
                <w:sz w:val="28"/>
                <w:cs/>
              </w:rPr>
              <w:t>การนำเสนองาน/การรายงาน</w:t>
            </w:r>
          </w:p>
        </w:tc>
        <w:tc>
          <w:tcPr>
            <w:tcW w:w="1215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/>
                <w:sz w:val="28"/>
              </w:rPr>
              <w:t>2-16</w:t>
            </w:r>
          </w:p>
        </w:tc>
        <w:tc>
          <w:tcPr>
            <w:tcW w:w="1652" w:type="dxa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A3639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701" w:type="dxa"/>
          </w:tcPr>
          <w:p w:rsidR="00616DA6" w:rsidRPr="00A3639B" w:rsidRDefault="00616DA6" w:rsidP="008B0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639B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A3639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16DA6" w:rsidRPr="00A3639B" w:rsidTr="008B0B2C">
        <w:tc>
          <w:tcPr>
            <w:tcW w:w="2059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5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5" w:type="dxa"/>
          </w:tcPr>
          <w:p w:rsidR="00616DA6" w:rsidRPr="00A3639B" w:rsidRDefault="00616DA6" w:rsidP="00C053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53" w:type="dxa"/>
            <w:gridSpan w:val="2"/>
          </w:tcPr>
          <w:p w:rsidR="00616DA6" w:rsidRPr="00A3639B" w:rsidRDefault="00616DA6" w:rsidP="00C05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639B">
              <w:rPr>
                <w:rFonts w:ascii="TH SarabunPSK" w:hAnsi="TH SarabunPSK" w:cs="TH SarabunPSK"/>
                <w:b/>
                <w:bCs/>
                <w:sz w:val="28"/>
                <w:cs/>
              </w:rPr>
              <w:t>100 %</w:t>
            </w:r>
          </w:p>
        </w:tc>
      </w:tr>
    </w:tbl>
    <w:p w:rsidR="00113BDE" w:rsidRPr="00A3639B" w:rsidRDefault="00113BDE" w:rsidP="00617D92">
      <w:pPr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617D92">
      <w:pPr>
        <w:rPr>
          <w:rFonts w:ascii="TH SarabunPSK" w:hAnsi="TH SarabunPSK" w:cs="TH SarabunPSK"/>
          <w:sz w:val="32"/>
          <w:szCs w:val="32"/>
        </w:rPr>
      </w:pPr>
    </w:p>
    <w:p w:rsidR="0089642B" w:rsidRPr="00A3639B" w:rsidRDefault="0089642B" w:rsidP="00617D92">
      <w:pPr>
        <w:rPr>
          <w:rFonts w:ascii="TH SarabunPSK" w:hAnsi="TH SarabunPSK" w:cs="TH SarabunPSK"/>
          <w:sz w:val="32"/>
          <w:szCs w:val="32"/>
        </w:rPr>
      </w:pPr>
    </w:p>
    <w:p w:rsidR="0089642B" w:rsidRPr="00A3639B" w:rsidRDefault="0089642B" w:rsidP="00617D92">
      <w:pPr>
        <w:rPr>
          <w:rFonts w:ascii="TH SarabunPSK" w:hAnsi="TH SarabunPSK" w:cs="TH SarabunPSK"/>
          <w:sz w:val="32"/>
          <w:szCs w:val="32"/>
        </w:rPr>
      </w:pPr>
    </w:p>
    <w:p w:rsidR="0089642B" w:rsidRPr="00A3639B" w:rsidRDefault="0089642B" w:rsidP="00617D92">
      <w:pPr>
        <w:rPr>
          <w:rFonts w:ascii="TH SarabunPSK" w:hAnsi="TH SarabunPSK" w:cs="TH SarabunPSK"/>
          <w:sz w:val="32"/>
          <w:szCs w:val="32"/>
        </w:rPr>
      </w:pPr>
    </w:p>
    <w:p w:rsidR="0089642B" w:rsidRPr="00A3639B" w:rsidRDefault="0089642B" w:rsidP="00617D92">
      <w:pPr>
        <w:rPr>
          <w:rFonts w:ascii="TH SarabunPSK" w:hAnsi="TH SarabunPSK" w:cs="TH SarabunPSK"/>
          <w:sz w:val="32"/>
          <w:szCs w:val="32"/>
        </w:rPr>
      </w:pPr>
    </w:p>
    <w:p w:rsidR="0089642B" w:rsidRPr="00A3639B" w:rsidRDefault="0089642B" w:rsidP="00617D92">
      <w:pPr>
        <w:rPr>
          <w:rFonts w:ascii="TH SarabunPSK" w:hAnsi="TH SarabunPSK" w:cs="TH SarabunPSK"/>
          <w:sz w:val="32"/>
          <w:szCs w:val="32"/>
        </w:rPr>
      </w:pPr>
    </w:p>
    <w:p w:rsidR="0089642B" w:rsidRPr="00A3639B" w:rsidRDefault="0089642B" w:rsidP="00617D92">
      <w:pPr>
        <w:rPr>
          <w:rFonts w:ascii="TH SarabunPSK" w:hAnsi="TH SarabunPSK" w:cs="TH SarabunPSK"/>
          <w:sz w:val="32"/>
          <w:szCs w:val="32"/>
        </w:rPr>
      </w:pPr>
    </w:p>
    <w:p w:rsidR="00544352" w:rsidRPr="00A3639B" w:rsidRDefault="00316102" w:rsidP="00316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A26AC" w:rsidRPr="00A3639B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544352"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ทรัพยากรประกอบการเรียน</w:t>
      </w:r>
      <w:r w:rsidR="00A37397" w:rsidRPr="00A3639B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F13531" w:rsidRPr="00A3639B" w:rsidRDefault="00F13531" w:rsidP="00F13531">
      <w:pPr>
        <w:rPr>
          <w:rFonts w:ascii="TH SarabunPSK" w:hAnsi="TH SarabunPSK" w:cs="TH SarabunPSK"/>
          <w:b/>
          <w:bCs/>
          <w:sz w:val="28"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1. </w:t>
      </w:r>
      <w:r w:rsidRPr="00A3639B">
        <w:rPr>
          <w:rFonts w:ascii="TH SarabunPSK" w:hAnsi="TH SarabunPSK" w:cs="TH SarabunPSK"/>
          <w:b/>
          <w:bCs/>
          <w:sz w:val="28"/>
          <w:cs/>
        </w:rPr>
        <w:t>ตำราและเอกสารหลักที่ใช้ในการเรียนการสอน</w:t>
      </w:r>
    </w:p>
    <w:p w:rsidR="00F13531" w:rsidRPr="00A3639B" w:rsidRDefault="004035F0" w:rsidP="00F13531">
      <w:pPr>
        <w:rPr>
          <w:rFonts w:ascii="TH SarabunPSK" w:hAnsi="TH SarabunPSK" w:cs="TH SarabunPSK"/>
          <w:b/>
          <w:bCs/>
          <w:sz w:val="28"/>
          <w:cs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    </w:t>
      </w:r>
      <w:r w:rsidR="00F13531" w:rsidRPr="00A3639B">
        <w:rPr>
          <w:rFonts w:ascii="TH SarabunPSK" w:hAnsi="TH SarabunPSK" w:cs="TH SarabunPSK"/>
          <w:b/>
          <w:bCs/>
          <w:sz w:val="28"/>
          <w:cs/>
        </w:rPr>
        <w:t>1.1 การพัฒนาบุคลิกภาพ</w:t>
      </w:r>
      <w:r w:rsidR="00F13531" w:rsidRPr="00A3639B">
        <w:rPr>
          <w:rFonts w:ascii="TH SarabunPSK" w:hAnsi="TH SarabunPSK" w:cs="TH SarabunPSK"/>
          <w:b/>
          <w:bCs/>
          <w:sz w:val="28"/>
        </w:rPr>
        <w:t xml:space="preserve"> </w:t>
      </w:r>
    </w:p>
    <w:p w:rsidR="00F13531" w:rsidRPr="00A3639B" w:rsidRDefault="00F13531" w:rsidP="00F13531">
      <w:pPr>
        <w:ind w:left="720" w:hanging="720"/>
        <w:jc w:val="thaiDistribute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1) พิมลพรรณ  เชื้อบางแก้ว. 2549. การพัฒนาบุคลิกภาพ </w:t>
      </w:r>
      <w:r w:rsidRPr="00A3639B">
        <w:rPr>
          <w:rFonts w:ascii="TH SarabunPSK" w:hAnsi="TH SarabunPSK" w:cs="TH SarabunPSK"/>
          <w:sz w:val="28"/>
        </w:rPr>
        <w:t xml:space="preserve">Personality development ; </w:t>
      </w:r>
      <w:r w:rsidRPr="00A3639B">
        <w:rPr>
          <w:rFonts w:ascii="TH SarabunPSK" w:hAnsi="TH SarabunPSK" w:cs="TH SarabunPSK"/>
          <w:sz w:val="28"/>
          <w:cs/>
        </w:rPr>
        <w:t>มหาว</w:t>
      </w:r>
      <w:r w:rsidR="004035F0" w:rsidRPr="00A3639B">
        <w:rPr>
          <w:rFonts w:ascii="TH SarabunPSK" w:hAnsi="TH SarabunPSK" w:cs="TH SarabunPSK"/>
          <w:sz w:val="28"/>
          <w:cs/>
        </w:rPr>
        <w:t>ิทยาลัยกรุงเทพ. พิมพ์ครั้งที่ 6</w:t>
      </w:r>
      <w:r w:rsidR="004035F0" w:rsidRPr="00A3639B">
        <w:rPr>
          <w:rFonts w:ascii="TH SarabunPSK" w:hAnsi="TH SarabunPSK" w:cs="TH SarabunPSK"/>
          <w:sz w:val="28"/>
        </w:rPr>
        <w:t>.</w:t>
      </w:r>
      <w:r w:rsidRPr="00A3639B">
        <w:rPr>
          <w:rFonts w:ascii="TH SarabunPSK" w:hAnsi="TH SarabunPSK" w:cs="TH SarabunPSK"/>
          <w:sz w:val="28"/>
          <w:cs/>
        </w:rPr>
        <w:t xml:space="preserve"> กรุงเทพฯ </w:t>
      </w:r>
      <w:r w:rsidRPr="00A3639B">
        <w:rPr>
          <w:rFonts w:ascii="TH SarabunPSK" w:hAnsi="TH SarabunPSK" w:cs="TH SarabunPSK"/>
          <w:sz w:val="28"/>
        </w:rPr>
        <w:t xml:space="preserve">: </w:t>
      </w:r>
      <w:r w:rsidRPr="00A3639B">
        <w:rPr>
          <w:rFonts w:ascii="TH SarabunPSK" w:hAnsi="TH SarabunPSK" w:cs="TH SarabunPSK"/>
          <w:sz w:val="28"/>
          <w:cs/>
        </w:rPr>
        <w:t>สำนักพิมพ์มหาวิทยาลัย.</w:t>
      </w:r>
    </w:p>
    <w:p w:rsidR="00F13531" w:rsidRPr="00A3639B" w:rsidRDefault="00F13531" w:rsidP="00F13531">
      <w:pPr>
        <w:ind w:left="720" w:hanging="720"/>
        <w:jc w:val="both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>2) อัจฉรา นวจินดา. 2542.</w:t>
      </w:r>
      <w:r w:rsidR="004035F0" w:rsidRPr="00A3639B">
        <w:rPr>
          <w:rFonts w:ascii="TH SarabunPSK" w:hAnsi="TH SarabunPSK" w:cs="TH SarabunPSK"/>
          <w:sz w:val="28"/>
        </w:rPr>
        <w:t xml:space="preserve"> </w:t>
      </w:r>
      <w:r w:rsidRPr="00A3639B">
        <w:rPr>
          <w:rFonts w:ascii="TH SarabunPSK" w:hAnsi="TH SarabunPSK" w:cs="TH SarabunPSK"/>
          <w:sz w:val="28"/>
          <w:cs/>
        </w:rPr>
        <w:t xml:space="preserve">ศิลปะการดำเนินชีวิต </w:t>
      </w:r>
      <w:r w:rsidRPr="00A3639B">
        <w:rPr>
          <w:rFonts w:ascii="TH SarabunPSK" w:hAnsi="TH SarabunPSK" w:cs="TH SarabunPSK"/>
          <w:sz w:val="28"/>
        </w:rPr>
        <w:t xml:space="preserve">(Art of Living). </w:t>
      </w:r>
      <w:r w:rsidRPr="00A3639B">
        <w:rPr>
          <w:rFonts w:ascii="TH SarabunPSK" w:hAnsi="TH SarabunPSK" w:cs="TH SarabunPSK"/>
          <w:sz w:val="28"/>
          <w:cs/>
        </w:rPr>
        <w:t xml:space="preserve">มหาวิทยาลัยเกษตรศาสตร์. พิมพ์ครั้งที่ 3 </w:t>
      </w:r>
    </w:p>
    <w:p w:rsidR="00F13531" w:rsidRPr="00A3639B" w:rsidRDefault="004035F0" w:rsidP="00F13531">
      <w:pPr>
        <w:rPr>
          <w:rFonts w:ascii="TH SarabunPSK" w:hAnsi="TH SarabunPSK" w:cs="TH SarabunPSK"/>
          <w:b/>
          <w:bCs/>
          <w:sz w:val="28"/>
          <w:cs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    </w:t>
      </w:r>
      <w:r w:rsidR="00F13531" w:rsidRPr="00A3639B">
        <w:rPr>
          <w:rFonts w:ascii="TH SarabunPSK" w:hAnsi="TH SarabunPSK" w:cs="TH SarabunPSK"/>
          <w:b/>
          <w:bCs/>
          <w:sz w:val="28"/>
          <w:cs/>
        </w:rPr>
        <w:t>1.2 การสัมภาษณ์งาน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1) คมกฤช  ชนะศรี. 2549. คู่มือการสมัครงานของนักศึกษา. มหาวิทยาลัยสงขลานครินทร์ วิทยาเขตหาดใหญ่, สงขลา 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2) วีระวัฒน์  ปันนิตานัย. 2544. คู่มือการสัมภาษณ์แบบมีโครงสร้าง </w:t>
      </w:r>
      <w:r w:rsidRPr="00A3639B">
        <w:rPr>
          <w:rFonts w:ascii="TH SarabunPSK" w:hAnsi="TH SarabunPSK" w:cs="TH SarabunPSK"/>
          <w:sz w:val="28"/>
        </w:rPr>
        <w:t xml:space="preserve">: </w:t>
      </w:r>
      <w:r w:rsidRPr="00A3639B">
        <w:rPr>
          <w:rFonts w:ascii="TH SarabunPSK" w:hAnsi="TH SarabunPSK" w:cs="TH SarabunPSK"/>
          <w:sz w:val="28"/>
          <w:cs/>
        </w:rPr>
        <w:t>จากหลักวิธีสู่แนวปฏิบัติที่ดี. กรุงเทพมหานคร. เอช อาร์ เซ็นเตอร์. พิมพ์ครั้งที่ 2. หน้า 281.</w:t>
      </w:r>
    </w:p>
    <w:p w:rsidR="00F13531" w:rsidRPr="00A3639B" w:rsidRDefault="004035F0" w:rsidP="00F13531">
      <w:pPr>
        <w:rPr>
          <w:rFonts w:ascii="TH SarabunPSK" w:hAnsi="TH SarabunPSK" w:cs="TH SarabunPSK"/>
          <w:b/>
          <w:bCs/>
          <w:sz w:val="28"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    </w:t>
      </w:r>
      <w:r w:rsidR="00F13531" w:rsidRPr="00A3639B">
        <w:rPr>
          <w:rFonts w:ascii="TH SarabunPSK" w:hAnsi="TH SarabunPSK" w:cs="TH SarabunPSK"/>
          <w:b/>
          <w:bCs/>
          <w:sz w:val="28"/>
          <w:cs/>
        </w:rPr>
        <w:t>1.3 มาตรฐานความปลอดภัยในโรงงานอุตสาหกรรม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1) สายงานพัฒนาระบบประกันคุณภาพ. 2549. </w:t>
      </w:r>
      <w:r w:rsidRPr="00A3639B">
        <w:rPr>
          <w:rFonts w:ascii="TH SarabunPSK" w:hAnsi="TH SarabunPSK" w:cs="TH SarabunPSK"/>
          <w:sz w:val="28"/>
        </w:rPr>
        <w:t xml:space="preserve">Shopping List : </w:t>
      </w:r>
      <w:r w:rsidRPr="00A3639B">
        <w:rPr>
          <w:rFonts w:ascii="TH SarabunPSK" w:hAnsi="TH SarabunPSK" w:cs="TH SarabunPSK"/>
          <w:sz w:val="28"/>
          <w:cs/>
        </w:rPr>
        <w:t>ความเสี่ยง/ปัจจัยเสี่ยงและมาตรการควบคุม/วิธีการจัดการความเสี่ยง. ส่วนประกันคุณภาพ สำนักบริหารวิชาการ.</w:t>
      </w:r>
    </w:p>
    <w:p w:rsidR="00F13531" w:rsidRPr="00A3639B" w:rsidRDefault="00F13531" w:rsidP="00F13531">
      <w:pPr>
        <w:ind w:left="720" w:hanging="720"/>
        <w:jc w:val="both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2) สิริวันร่มฉัตรทอง. มปป. มาตรฐานความปลอดภัยสู่ </w:t>
      </w:r>
      <w:r w:rsidRPr="00A3639B">
        <w:rPr>
          <w:rFonts w:ascii="TH SarabunPSK" w:hAnsi="TH SarabunPSK" w:cs="TH SarabunPSK"/>
          <w:sz w:val="28"/>
        </w:rPr>
        <w:t xml:space="preserve">ISO 26000. </w:t>
      </w:r>
      <w:r w:rsidRPr="00A3639B">
        <w:rPr>
          <w:rFonts w:ascii="TH SarabunPSK" w:hAnsi="TH SarabunPSK" w:cs="TH SarabunPSK"/>
          <w:sz w:val="28"/>
          <w:cs/>
        </w:rPr>
        <w:t>สภาองค์การนายจ้างแห่งประเทศไทย.</w:t>
      </w:r>
    </w:p>
    <w:p w:rsidR="00F13531" w:rsidRPr="00A3639B" w:rsidRDefault="004035F0" w:rsidP="00F13531">
      <w:pPr>
        <w:rPr>
          <w:rFonts w:ascii="TH SarabunPSK" w:hAnsi="TH SarabunPSK" w:cs="TH SarabunPSK"/>
          <w:b/>
          <w:bCs/>
          <w:sz w:val="28"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    </w:t>
      </w:r>
      <w:r w:rsidR="00F13531" w:rsidRPr="00A3639B">
        <w:rPr>
          <w:rFonts w:ascii="TH SarabunPSK" w:hAnsi="TH SarabunPSK" w:cs="TH SarabunPSK"/>
          <w:b/>
          <w:bCs/>
          <w:sz w:val="28"/>
          <w:cs/>
        </w:rPr>
        <w:t>1.4 กฎหมายเกี่ยวกับแรงงาน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เกษมสันต์  วิลาวรรณ. 2550. กฎหมายแรงงานกับการบริหารบุคคล. พิมพ์ครั้งที่ 12. กรุงเทพฯ </w:t>
      </w:r>
      <w:r w:rsidRPr="00A3639B">
        <w:rPr>
          <w:rFonts w:ascii="TH SarabunPSK" w:hAnsi="TH SarabunPSK" w:cs="TH SarabunPSK"/>
          <w:sz w:val="28"/>
        </w:rPr>
        <w:t xml:space="preserve">: </w:t>
      </w:r>
      <w:r w:rsidRPr="00A3639B">
        <w:rPr>
          <w:rFonts w:ascii="TH SarabunPSK" w:hAnsi="TH SarabunPSK" w:cs="TH SarabunPSK"/>
          <w:sz w:val="28"/>
          <w:cs/>
        </w:rPr>
        <w:t>วิญญชน.</w:t>
      </w:r>
    </w:p>
    <w:p w:rsidR="00F13531" w:rsidRPr="00A3639B" w:rsidRDefault="004035F0" w:rsidP="00F13531">
      <w:pPr>
        <w:rPr>
          <w:rFonts w:ascii="TH SarabunPSK" w:hAnsi="TH SarabunPSK" w:cs="TH SarabunPSK"/>
          <w:b/>
          <w:bCs/>
          <w:sz w:val="28"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    </w:t>
      </w:r>
      <w:r w:rsidR="00F13531" w:rsidRPr="00A3639B">
        <w:rPr>
          <w:rFonts w:ascii="TH SarabunPSK" w:hAnsi="TH SarabunPSK" w:cs="TH SarabunPSK"/>
          <w:b/>
          <w:bCs/>
          <w:sz w:val="28"/>
          <w:cs/>
        </w:rPr>
        <w:t>1.5 การวิเคราะห์ข้อมูล</w:t>
      </w:r>
    </w:p>
    <w:p w:rsidR="00F13531" w:rsidRPr="00A3639B" w:rsidRDefault="00F13531" w:rsidP="00F13531">
      <w:pPr>
        <w:ind w:left="720" w:hanging="720"/>
        <w:jc w:val="both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1) พรเพ็ญ  เพชรสุขศิริ. 2540. สถิติเบื้องต้นสำหรับการวิจัยทางการบริหาร. พิมพ์ครั้งที่ </w:t>
      </w:r>
      <w:r w:rsidRPr="00A3639B">
        <w:rPr>
          <w:rFonts w:ascii="TH SarabunPSK" w:hAnsi="TH SarabunPSK" w:cs="TH SarabunPSK"/>
          <w:sz w:val="28"/>
        </w:rPr>
        <w:t xml:space="preserve">3 </w:t>
      </w:r>
      <w:r w:rsidRPr="00A3639B">
        <w:rPr>
          <w:rFonts w:ascii="TH SarabunPSK" w:hAnsi="TH SarabunPSK" w:cs="TH SarabunPSK"/>
          <w:sz w:val="28"/>
          <w:cs/>
        </w:rPr>
        <w:t xml:space="preserve">กรุงเทพฯ : </w:t>
      </w:r>
      <w:r w:rsidR="00AE3344" w:rsidRPr="00A3639B">
        <w:rPr>
          <w:rFonts w:ascii="TH SarabunPSK" w:hAnsi="TH SarabunPSK" w:cs="TH SarabunPSK" w:hint="cs"/>
          <w:sz w:val="28"/>
          <w:cs/>
        </w:rPr>
        <w:br/>
      </w:r>
      <w:r w:rsidRPr="00A3639B">
        <w:rPr>
          <w:rFonts w:ascii="TH SarabunPSK" w:hAnsi="TH SarabunPSK" w:cs="TH SarabunPSK"/>
          <w:sz w:val="28"/>
          <w:cs/>
        </w:rPr>
        <w:t>คณะรัฐประศาสนศาสตร์ สถาบันบัณฑิตพัฒนบริหารศาสตร์</w:t>
      </w:r>
      <w:r w:rsidRPr="00A3639B">
        <w:rPr>
          <w:rFonts w:ascii="TH SarabunPSK" w:hAnsi="TH SarabunPSK" w:cs="TH SarabunPSK"/>
          <w:sz w:val="28"/>
        </w:rPr>
        <w:t xml:space="preserve">. 169  </w:t>
      </w:r>
      <w:r w:rsidRPr="00A3639B">
        <w:rPr>
          <w:rFonts w:ascii="TH SarabunPSK" w:hAnsi="TH SarabunPSK" w:cs="TH SarabunPSK"/>
          <w:sz w:val="28"/>
          <w:cs/>
        </w:rPr>
        <w:t>หน้า.</w:t>
      </w:r>
    </w:p>
    <w:p w:rsidR="00F13531" w:rsidRPr="00A3639B" w:rsidRDefault="00F13531" w:rsidP="00F13531">
      <w:pPr>
        <w:ind w:left="720" w:hanging="720"/>
        <w:jc w:val="both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2) ศิริชัย  พงษ์วิชัย. 2551. การวิเคราะห์ข้อมูลทางสถิติด้วยคอมพิวเตอร์ </w:t>
      </w:r>
      <w:r w:rsidRPr="00A3639B">
        <w:rPr>
          <w:rFonts w:ascii="TH SarabunPSK" w:hAnsi="TH SarabunPSK" w:cs="TH SarabunPSK"/>
          <w:sz w:val="28"/>
        </w:rPr>
        <w:t xml:space="preserve">: </w:t>
      </w:r>
      <w:r w:rsidRPr="00A3639B">
        <w:rPr>
          <w:rFonts w:ascii="TH SarabunPSK" w:hAnsi="TH SarabunPSK" w:cs="TH SarabunPSK"/>
          <w:sz w:val="28"/>
          <w:cs/>
        </w:rPr>
        <w:t xml:space="preserve">เน้นสำหรับงานวิจัย. ภาควิชาสถิติ </w:t>
      </w:r>
      <w:r w:rsidR="00AE3344" w:rsidRPr="00A3639B">
        <w:rPr>
          <w:rFonts w:ascii="TH SarabunPSK" w:hAnsi="TH SarabunPSK" w:cs="TH SarabunPSK" w:hint="cs"/>
          <w:sz w:val="28"/>
          <w:cs/>
        </w:rPr>
        <w:br/>
      </w:r>
      <w:r w:rsidRPr="00A3639B">
        <w:rPr>
          <w:rFonts w:ascii="TH SarabunPSK" w:hAnsi="TH SarabunPSK" w:cs="TH SarabunPSK"/>
          <w:sz w:val="28"/>
          <w:cs/>
        </w:rPr>
        <w:t>คณะพาณิชยศาสตร์และการบัญชี จุฬาลงกรณ์มหาวิทยาลัย.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3) สุภางค์  จันทวานิช. 2551. การวิเคราะห์ข้อมูลในการวิจัยเชิงคุณภาพ. พิมพ์ครั้งที่ 8 กรุงเทพฯ : สำนักพิมพ์แห่งจุฬาลงกรณ์มหาวิทยาลัย. </w:t>
      </w:r>
      <w:r w:rsidRPr="00A3639B">
        <w:rPr>
          <w:rFonts w:ascii="TH SarabunPSK" w:hAnsi="TH SarabunPSK" w:cs="TH SarabunPSK"/>
          <w:sz w:val="28"/>
        </w:rPr>
        <w:t xml:space="preserve">177 </w:t>
      </w:r>
      <w:r w:rsidRPr="00A3639B">
        <w:rPr>
          <w:rFonts w:ascii="TH SarabunPSK" w:hAnsi="TH SarabunPSK" w:cs="TH SarabunPSK"/>
          <w:sz w:val="28"/>
          <w:cs/>
        </w:rPr>
        <w:t>หน้า.</w:t>
      </w:r>
    </w:p>
    <w:p w:rsidR="00F13531" w:rsidRPr="00A3639B" w:rsidRDefault="00F13531" w:rsidP="00F13531">
      <w:pPr>
        <w:rPr>
          <w:rFonts w:ascii="TH SarabunPSK" w:hAnsi="TH SarabunPSK" w:cs="TH SarabunPSK"/>
          <w:b/>
          <w:bCs/>
          <w:sz w:val="28"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2. </w:t>
      </w:r>
      <w:r w:rsidRPr="00A3639B">
        <w:rPr>
          <w:rFonts w:ascii="TH SarabunPSK" w:hAnsi="TH SarabunPSK" w:cs="TH SarabunPSK"/>
          <w:b/>
          <w:bCs/>
          <w:sz w:val="28"/>
          <w:cs/>
        </w:rPr>
        <w:t>เอกสารและข้อมูลสำคัญที่นักศึกษาจำเป็นต้องศึกษาเพิ่มเติม</w:t>
      </w:r>
      <w:r w:rsidRPr="00A3639B">
        <w:rPr>
          <w:rFonts w:ascii="TH SarabunPSK" w:hAnsi="TH SarabunPSK" w:cs="TH SarabunPSK"/>
          <w:b/>
          <w:bCs/>
          <w:sz w:val="28"/>
        </w:rPr>
        <w:t xml:space="preserve"> 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  <w:cs/>
        </w:rPr>
      </w:pPr>
      <w:r w:rsidRPr="00A3639B">
        <w:rPr>
          <w:rFonts w:ascii="TH SarabunPSK" w:hAnsi="TH SarabunPSK" w:cs="TH SarabunPSK"/>
          <w:sz w:val="28"/>
        </w:rPr>
        <w:t>2.1</w:t>
      </w:r>
      <w:r w:rsidRPr="00A3639B">
        <w:rPr>
          <w:rFonts w:ascii="TH SarabunPSK" w:hAnsi="TH SarabunPSK" w:cs="TH SarabunPSK"/>
          <w:sz w:val="28"/>
          <w:cs/>
        </w:rPr>
        <w:t xml:space="preserve"> กรมวิชาการ 2544 สมบัติผู้ดี</w:t>
      </w:r>
      <w:r w:rsidRPr="00A3639B">
        <w:rPr>
          <w:rFonts w:ascii="TH SarabunPSK" w:hAnsi="TH SarabunPSK" w:cs="TH SarabunPSK"/>
          <w:sz w:val="28"/>
        </w:rPr>
        <w:t xml:space="preserve"> </w:t>
      </w:r>
      <w:r w:rsidRPr="00A3639B">
        <w:rPr>
          <w:rFonts w:ascii="TH SarabunPSK" w:hAnsi="TH SarabunPSK" w:cs="TH SarabunPSK"/>
          <w:sz w:val="28"/>
          <w:cs/>
        </w:rPr>
        <w:t>กระทรวงศึกษาธิการ กรุงเทพฯ พิมพ์ครั้งที่ 30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>2.2 สมศรี สุกุมลนันท์ มปป. มารยาทสังคม</w:t>
      </w:r>
      <w:r w:rsidRPr="00A3639B">
        <w:rPr>
          <w:rFonts w:ascii="TH SarabunPSK" w:hAnsi="TH SarabunPSK" w:cs="TH SarabunPSK"/>
          <w:sz w:val="28"/>
        </w:rPr>
        <w:t xml:space="preserve"> </w:t>
      </w:r>
      <w:r w:rsidR="00AE3344" w:rsidRPr="00A3639B">
        <w:rPr>
          <w:rFonts w:ascii="TH SarabunPSK" w:hAnsi="TH SarabunPSK" w:cs="TH SarabunPSK"/>
          <w:sz w:val="28"/>
          <w:cs/>
        </w:rPr>
        <w:t>บริษัทป</w:t>
      </w:r>
      <w:r w:rsidR="00AE3344" w:rsidRPr="00A3639B">
        <w:rPr>
          <w:rFonts w:ascii="TH SarabunPSK" w:hAnsi="TH SarabunPSK" w:cs="TH SarabunPSK" w:hint="cs"/>
          <w:sz w:val="28"/>
          <w:cs/>
        </w:rPr>
        <w:t>ู</w:t>
      </w:r>
      <w:r w:rsidRPr="00A3639B">
        <w:rPr>
          <w:rFonts w:ascii="TH SarabunPSK" w:hAnsi="TH SarabunPSK" w:cs="TH SarabunPSK"/>
          <w:sz w:val="28"/>
          <w:cs/>
        </w:rPr>
        <w:t>นซิเมนต์ไทย จำกัด กรุงเทพฯ</w:t>
      </w:r>
    </w:p>
    <w:p w:rsidR="00F13531" w:rsidRPr="00A3639B" w:rsidRDefault="00F13531" w:rsidP="00F13531">
      <w:pPr>
        <w:ind w:left="720" w:hanging="720"/>
        <w:rPr>
          <w:rFonts w:ascii="TH SarabunPSK" w:hAnsi="TH SarabunPSK" w:cs="TH SarabunPSK"/>
          <w:sz w:val="28"/>
          <w:cs/>
        </w:rPr>
      </w:pPr>
      <w:r w:rsidRPr="00A3639B">
        <w:rPr>
          <w:rFonts w:ascii="TH SarabunPSK" w:hAnsi="TH SarabunPSK" w:cs="TH SarabunPSK"/>
          <w:sz w:val="28"/>
          <w:cs/>
        </w:rPr>
        <w:t>2.3 ทองสุข มันตากร 2552 ศิลปะการวางตนของคนทำงาน บริษัทเพ็ญพรินติ้ง จำกัด จังหวัดขอนแก่น</w:t>
      </w:r>
    </w:p>
    <w:p w:rsidR="00F13531" w:rsidRPr="00A3639B" w:rsidRDefault="00F13531" w:rsidP="00F13531">
      <w:pPr>
        <w:rPr>
          <w:rFonts w:ascii="TH SarabunPSK" w:hAnsi="TH SarabunPSK" w:cs="TH SarabunPSK"/>
          <w:b/>
          <w:bCs/>
          <w:sz w:val="28"/>
        </w:rPr>
      </w:pPr>
      <w:r w:rsidRPr="00A3639B">
        <w:rPr>
          <w:rFonts w:ascii="TH SarabunPSK" w:hAnsi="TH SarabunPSK" w:cs="TH SarabunPSK"/>
          <w:b/>
          <w:bCs/>
          <w:sz w:val="28"/>
        </w:rPr>
        <w:t xml:space="preserve">3. </w:t>
      </w:r>
      <w:r w:rsidRPr="00A3639B">
        <w:rPr>
          <w:rFonts w:ascii="TH SarabunPSK" w:hAnsi="TH SarabunPSK" w:cs="TH SarabunPSK"/>
          <w:b/>
          <w:bCs/>
          <w:sz w:val="28"/>
          <w:cs/>
        </w:rPr>
        <w:t>เอกสารและข้อมูลแนะนำที่นักศึกษาควรศึกษาเพิ่มเติม</w:t>
      </w:r>
    </w:p>
    <w:p w:rsidR="00F13531" w:rsidRPr="00A3639B" w:rsidRDefault="00F13531" w:rsidP="00F13531">
      <w:pPr>
        <w:rPr>
          <w:rFonts w:ascii="TH SarabunPSK" w:hAnsi="TH SarabunPSK" w:cs="TH SarabunPSK"/>
          <w:sz w:val="28"/>
          <w:cs/>
        </w:rPr>
      </w:pPr>
      <w:r w:rsidRPr="00A3639B">
        <w:rPr>
          <w:rFonts w:ascii="TH SarabunPSK" w:hAnsi="TH SarabunPSK" w:cs="TH SarabunPSK"/>
          <w:sz w:val="28"/>
        </w:rPr>
        <w:t xml:space="preserve">3.1 </w:t>
      </w:r>
      <w:r w:rsidRPr="00A3639B">
        <w:rPr>
          <w:rFonts w:ascii="TH SarabunPSK" w:hAnsi="TH SarabunPSK" w:cs="TH SarabunPSK"/>
          <w:sz w:val="28"/>
          <w:cs/>
        </w:rPr>
        <w:t>วารสารสหกิจศึกษา</w:t>
      </w:r>
    </w:p>
    <w:p w:rsidR="00F13531" w:rsidRPr="00A3639B" w:rsidRDefault="00F13531" w:rsidP="00F13531">
      <w:pPr>
        <w:rPr>
          <w:rFonts w:ascii="TH SarabunPSK" w:hAnsi="TH SarabunPSK" w:cs="TH SarabunPSK"/>
          <w:sz w:val="28"/>
          <w:cs/>
        </w:rPr>
      </w:pPr>
      <w:r w:rsidRPr="00A3639B">
        <w:rPr>
          <w:rFonts w:ascii="TH SarabunPSK" w:hAnsi="TH SarabunPSK" w:cs="TH SarabunPSK"/>
          <w:sz w:val="28"/>
          <w:cs/>
        </w:rPr>
        <w:t>3.2</w:t>
      </w:r>
      <w:r w:rsidRPr="00A3639B">
        <w:rPr>
          <w:rFonts w:ascii="TH SarabunPSK" w:hAnsi="TH SarabunPSK" w:cs="TH SarabunPSK"/>
          <w:sz w:val="28"/>
        </w:rPr>
        <w:t xml:space="preserve"> website </w:t>
      </w:r>
      <w:r w:rsidRPr="00A3639B">
        <w:rPr>
          <w:rFonts w:ascii="TH SarabunPSK" w:hAnsi="TH SarabunPSK" w:cs="TH SarabunPSK"/>
          <w:sz w:val="28"/>
          <w:cs/>
        </w:rPr>
        <w:t>ต่างๆ</w:t>
      </w:r>
    </w:p>
    <w:p w:rsidR="00F13531" w:rsidRPr="00A3639B" w:rsidRDefault="00F13531" w:rsidP="00F13531">
      <w:pPr>
        <w:rPr>
          <w:rFonts w:ascii="TH SarabunPSK" w:hAnsi="TH SarabunPSK" w:cs="TH SarabunPSK"/>
          <w:b/>
          <w:bCs/>
          <w:sz w:val="28"/>
        </w:rPr>
      </w:pPr>
      <w:r w:rsidRPr="00A3639B">
        <w:rPr>
          <w:rFonts w:ascii="TH SarabunPSK" w:hAnsi="TH SarabunPSK" w:cs="TH SarabunPSK"/>
          <w:sz w:val="28"/>
          <w:cs/>
        </w:rPr>
        <w:t xml:space="preserve"> </w:t>
      </w:r>
      <w:hyperlink r:id="rId8" w:history="1">
        <w:r w:rsidRPr="00A3639B">
          <w:rPr>
            <w:rStyle w:val="a5"/>
            <w:rFonts w:ascii="TH SarabunPSK" w:hAnsi="TH SarabunPSK" w:cs="TH SarabunPSK"/>
            <w:b/>
            <w:bCs/>
            <w:color w:val="auto"/>
            <w:sz w:val="28"/>
          </w:rPr>
          <w:t>http://www.jeedzlife.com/web/content/0002/interview/interview.html</w:t>
        </w:r>
      </w:hyperlink>
    </w:p>
    <w:p w:rsidR="00F13531" w:rsidRPr="00A3639B" w:rsidRDefault="004B2BB6" w:rsidP="00F13531">
      <w:pPr>
        <w:rPr>
          <w:rFonts w:ascii="TH SarabunPSK" w:hAnsi="TH SarabunPSK" w:cs="TH SarabunPSK"/>
          <w:b/>
          <w:bCs/>
          <w:sz w:val="28"/>
        </w:rPr>
      </w:pPr>
      <w:hyperlink r:id="rId9" w:history="1">
        <w:r w:rsidR="00F13531" w:rsidRPr="00A3639B">
          <w:rPr>
            <w:rStyle w:val="a5"/>
            <w:rFonts w:ascii="TH SarabunPSK" w:hAnsi="TH SarabunPSK" w:cs="TH SarabunPSK"/>
            <w:b/>
            <w:bCs/>
            <w:color w:val="auto"/>
            <w:sz w:val="28"/>
          </w:rPr>
          <w:t>http://www.jobnorththailand.com/leaning/StatJob/startjob.html</w:t>
        </w:r>
      </w:hyperlink>
    </w:p>
    <w:p w:rsidR="00F13531" w:rsidRPr="00A3639B" w:rsidRDefault="004B2BB6" w:rsidP="00F13531">
      <w:pPr>
        <w:rPr>
          <w:rFonts w:ascii="TH SarabunPSK" w:hAnsi="TH SarabunPSK" w:cs="TH SarabunPSK"/>
          <w:b/>
          <w:bCs/>
          <w:sz w:val="28"/>
        </w:rPr>
      </w:pPr>
      <w:hyperlink r:id="rId10" w:history="1">
        <w:r w:rsidR="00F13531" w:rsidRPr="00A3639B">
          <w:rPr>
            <w:rStyle w:val="a5"/>
            <w:rFonts w:ascii="TH SarabunPSK" w:hAnsi="TH SarabunPSK" w:cs="TH SarabunPSK"/>
            <w:b/>
            <w:bCs/>
            <w:color w:val="auto"/>
            <w:sz w:val="28"/>
          </w:rPr>
          <w:t>http://www.jobkhonkaen.com/forum/posting.php</w:t>
        </w:r>
      </w:hyperlink>
    </w:p>
    <w:p w:rsidR="00F13531" w:rsidRPr="00A3639B" w:rsidRDefault="004B2BB6" w:rsidP="00F13531">
      <w:pPr>
        <w:rPr>
          <w:rFonts w:ascii="TH SarabunPSK" w:hAnsi="TH SarabunPSK" w:cs="TH SarabunPSK"/>
          <w:b/>
          <w:bCs/>
          <w:sz w:val="28"/>
        </w:rPr>
      </w:pPr>
      <w:hyperlink r:id="rId11" w:history="1">
        <w:r w:rsidR="00F13531" w:rsidRPr="00A3639B">
          <w:rPr>
            <w:rStyle w:val="a5"/>
            <w:rFonts w:ascii="TH SarabunPSK" w:hAnsi="TH SarabunPSK" w:cs="TH SarabunPSK"/>
            <w:b/>
            <w:bCs/>
            <w:color w:val="auto"/>
            <w:sz w:val="28"/>
          </w:rPr>
          <w:t>http://www.sut.ac.th/mew/text09.html</w:t>
        </w:r>
      </w:hyperlink>
    </w:p>
    <w:p w:rsidR="004035F0" w:rsidRDefault="004035F0" w:rsidP="00F13531">
      <w:pPr>
        <w:rPr>
          <w:rFonts w:ascii="TH SarabunPSK" w:hAnsi="TH SarabunPSK" w:cs="TH SarabunPSK" w:hint="cs"/>
          <w:b/>
          <w:bCs/>
          <w:sz w:val="28"/>
        </w:rPr>
      </w:pPr>
    </w:p>
    <w:p w:rsidR="00DC1D21" w:rsidRPr="00A3639B" w:rsidRDefault="00DC1D21" w:rsidP="00F13531">
      <w:pPr>
        <w:rPr>
          <w:rFonts w:ascii="TH SarabunPSK" w:hAnsi="TH SarabunPSK" w:cs="TH SarabunPSK"/>
          <w:b/>
          <w:bCs/>
          <w:sz w:val="28"/>
        </w:rPr>
      </w:pPr>
    </w:p>
    <w:p w:rsidR="00E35701" w:rsidRPr="00A3639B" w:rsidRDefault="006A26AC" w:rsidP="00E357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63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7</w:t>
      </w:r>
      <w:r w:rsidR="00E35701" w:rsidRPr="00A3639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E35701" w:rsidRPr="00A3639B" w:rsidRDefault="00E35701" w:rsidP="00E35701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1. การประเมินประสิทธิผลของรายวิชาโดยนักศึกษา</w:t>
      </w:r>
    </w:p>
    <w:p w:rsidR="00E35701" w:rsidRPr="00A3639B" w:rsidRDefault="00E35701" w:rsidP="00E35701">
      <w:pPr>
        <w:pStyle w:val="ListParagraph1"/>
        <w:ind w:left="0" w:firstLine="567"/>
        <w:rPr>
          <w:rFonts w:ascii="TH SarabunPSK" w:hAnsi="TH SarabunPSK" w:cs="TH SarabunPSK"/>
          <w:sz w:val="32"/>
          <w:szCs w:val="32"/>
          <w:cs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การประเมินประสิทธิผลของรายวิชา ใช้กลยุทธ์ต่าง ๆ เพื่อระดมความคิดเห็นจากนักศึกษา ดังนี้</w:t>
      </w:r>
    </w:p>
    <w:p w:rsidR="00E35701" w:rsidRPr="00A3639B" w:rsidRDefault="00E35701" w:rsidP="00E35701">
      <w:pPr>
        <w:pStyle w:val="ListParagraph1"/>
        <w:ind w:left="8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1.1 ใช้แบบประเมินประสิทธิผลของรายวิชาตามเกณฑ์ของมหาวิทยาลัย โดยให้นักศึกษาทุกคนประเมินประสิทธิผลของรายวิชาผ่านระบบคอมพิวเตอร์ของมหาวิทยาลัย ซึ่งรวมถึงวิธีการสอน การจัดกิจกรรมในและนอกห้องเรียน รวมทั้งสิ่งสนับสนุนการเรียนการสอน ซึ่งมีผลกระทบต่อการเรียนรู้ และผลการเรียนรู้ที่ได้รับ </w:t>
      </w:r>
    </w:p>
    <w:p w:rsidR="00E35701" w:rsidRPr="00A3639B" w:rsidRDefault="00E35701" w:rsidP="00E35701">
      <w:pPr>
        <w:pStyle w:val="ListParagraph1"/>
        <w:ind w:left="8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1.2 การสนทนาแลกเปลี่ยนเรียนรู้เกี่ยวกับวิธีการสอนระหว่างนักศึกษาและอาจารย์</w:t>
      </w:r>
    </w:p>
    <w:p w:rsidR="00E35701" w:rsidRPr="00A3639B" w:rsidRDefault="00E35701" w:rsidP="00E35701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1.3 ให้มีการจัดทำข้อเสนอแนะผ่านกระดานสนทนา </w:t>
      </w:r>
    </w:p>
    <w:p w:rsidR="00E35701" w:rsidRPr="00A3639B" w:rsidRDefault="00E35701" w:rsidP="00E357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2. การประเมินการสอน</w:t>
      </w:r>
    </w:p>
    <w:p w:rsidR="00E35701" w:rsidRPr="00A3639B" w:rsidRDefault="00E35701" w:rsidP="00E3570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ทำการประเมินการสอนในแต่ละภาคการศึกษา โดยคณะกรรมการวิชาการประจำคณะเทคโนโลยีการเกษตร ซึ่งจะใช้กลยุทธ์ในการเก็บข้อมูลเพื่อประเมินการสอนดังนี้</w:t>
      </w:r>
    </w:p>
    <w:p w:rsidR="00E35701" w:rsidRPr="00A3639B" w:rsidRDefault="00E35701" w:rsidP="00E35701">
      <w:pPr>
        <w:pStyle w:val="ListParagraph1"/>
        <w:ind w:left="0" w:firstLine="368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2.1 จากการสังเกตการแสดงความคิดเห็นของนักศึกษาต่ออาจารย์</w:t>
      </w:r>
    </w:p>
    <w:p w:rsidR="00E35701" w:rsidRPr="00A3639B" w:rsidRDefault="00E35701" w:rsidP="00E35701">
      <w:pPr>
        <w:pStyle w:val="ListParagraph1"/>
        <w:ind w:left="0" w:firstLine="368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2.2 พิจารณาจากคะแนนสอบของนักศึกษาแต่ละกลุ่ม</w:t>
      </w:r>
    </w:p>
    <w:p w:rsidR="00E35701" w:rsidRPr="00A3639B" w:rsidRDefault="00E35701" w:rsidP="00E35701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2.3 จากการสังเกตขณะทำการสอนและการสัมภาษณ์ตัวแทนนักศึกษา</w:t>
      </w:r>
    </w:p>
    <w:p w:rsidR="00E35701" w:rsidRPr="00A3639B" w:rsidRDefault="00E35701" w:rsidP="00E357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3. การปรับปรุงการสอน</w:t>
      </w:r>
    </w:p>
    <w:p w:rsidR="00E35701" w:rsidRPr="00A3639B" w:rsidRDefault="00E35701" w:rsidP="00E3570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โปรแกรมวิชาและคณะได้กำหนดให้อาจารย์ผู้สอนทบทวนและปรับปรุงวิธีการสอนจากผลการประเมินประสิทธิผลของรายวิชา ดังนี้</w:t>
      </w:r>
    </w:p>
    <w:p w:rsidR="00E35701" w:rsidRPr="00A3639B" w:rsidRDefault="00E35701" w:rsidP="00E35701">
      <w:pPr>
        <w:tabs>
          <w:tab w:val="num" w:pos="728"/>
        </w:tabs>
        <w:ind w:left="8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3.1 จัดทำรายงานรายละเอียดของร</w:t>
      </w:r>
      <w:r w:rsidR="00E204F9" w:rsidRPr="00A3639B">
        <w:rPr>
          <w:rFonts w:ascii="TH SarabunPSK" w:hAnsi="TH SarabunPSK" w:cs="TH SarabunPSK"/>
          <w:sz w:val="32"/>
          <w:szCs w:val="32"/>
          <w:cs/>
        </w:rPr>
        <w:t xml:space="preserve">ายวิชาที่ได้ทำการปรับปรุงตามที่ </w:t>
      </w:r>
      <w:r w:rsidRPr="00A3639B">
        <w:rPr>
          <w:rFonts w:ascii="TH SarabunPSK" w:hAnsi="TH SarabunPSK" w:cs="TH SarabunPSK"/>
          <w:sz w:val="32"/>
          <w:szCs w:val="32"/>
          <w:cs/>
        </w:rPr>
        <w:t>สกอ. กำหนดทุกภาคการศึกษา</w:t>
      </w:r>
    </w:p>
    <w:p w:rsidR="00E35701" w:rsidRPr="00A3639B" w:rsidRDefault="00E35701" w:rsidP="00E35701">
      <w:pPr>
        <w:tabs>
          <w:tab w:val="num" w:pos="728"/>
        </w:tabs>
        <w:ind w:firstLine="368"/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3.2 กำหนดให้อาจารย์ผู้สอนเข้ารับการฝึกอบรมกลยุทธ์การสอนหรือจัดทำวิจัยในชั้นเรียนหรือเพื่อแก้ปัญหาการเรียนการสอน (ปรับปรุงการสอน)</w:t>
      </w:r>
    </w:p>
    <w:p w:rsidR="00E35701" w:rsidRPr="00A3639B" w:rsidRDefault="00E35701" w:rsidP="00E357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3.3 มีการประชุมสัมมนาอาจารย์ร่วมกันทั้งในระดับคณะและโปรแกรมวิชาเพื่อหารือปัญหาการเรียนรู้ของนักศึกษาและร่วมกันหาแนวทางแก้ไขหลังจากผลการประเมินในข้อ </w:t>
      </w:r>
      <w:r w:rsidRPr="00A3639B">
        <w:rPr>
          <w:rFonts w:ascii="TH SarabunPSK" w:hAnsi="TH SarabunPSK" w:cs="TH SarabunPSK"/>
          <w:sz w:val="32"/>
          <w:szCs w:val="32"/>
        </w:rPr>
        <w:t xml:space="preserve">2 </w:t>
      </w:r>
      <w:r w:rsidRPr="00A3639B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จึงมีการปรับปรุงการสอน โดยการจัดกิจกรรม</w:t>
      </w:r>
    </w:p>
    <w:p w:rsidR="00113BDE" w:rsidRPr="00A3639B" w:rsidRDefault="00113BDE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4C72" w:rsidRDefault="00F74C72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315D" w:rsidRPr="00A3639B" w:rsidRDefault="0013315D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E35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5701" w:rsidRPr="00A3639B" w:rsidRDefault="00E35701" w:rsidP="00E35701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4.การทวนสอบมาตรฐานผลสัมฤทธิ์ของนักศึกษาในรายวิชา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7787" w:rsidRPr="00A3639B" w:rsidRDefault="00357787" w:rsidP="00357787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</w:rPr>
        <w:t xml:space="preserve">     4.1 </w:t>
      </w:r>
      <w:r w:rsidRPr="00A3639B">
        <w:rPr>
          <w:rFonts w:ascii="TH SarabunPSK" w:hAnsi="TH SarabunPSK" w:cs="TH SarabunPSK"/>
          <w:sz w:val="32"/>
          <w:szCs w:val="32"/>
          <w:cs/>
        </w:rPr>
        <w:t>อาจารย์ผู้สอนดำเนินการทวนสอบตามรายงานการทวนสอบผลสัมฤทธิ์ของนักศึกษาตามมาตรฐานผลการเรียนรู้ที่กำหนด (ตามแบบฟอร์มมหาวิทยาลัย)</w:t>
      </w:r>
    </w:p>
    <w:p w:rsidR="00357787" w:rsidRPr="00A3639B" w:rsidRDefault="00357787" w:rsidP="00357787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3639B">
        <w:rPr>
          <w:rFonts w:ascii="TH SarabunPSK" w:hAnsi="TH SarabunPSK" w:cs="TH SarabunPSK"/>
          <w:sz w:val="32"/>
          <w:szCs w:val="32"/>
        </w:rPr>
        <w:t xml:space="preserve"> 4.2</w:t>
      </w:r>
      <w:r w:rsidRPr="00A3639B">
        <w:rPr>
          <w:rFonts w:ascii="TH SarabunPSK" w:hAnsi="TH SarabunPSK" w:cs="TH SarabunPSK"/>
          <w:sz w:val="32"/>
          <w:szCs w:val="32"/>
          <w:cs/>
        </w:rPr>
        <w:t xml:space="preserve"> คณะกรรมการรับผิดชอบหลักสูตรพิจารณารายงานการทวนสอบผลสัมฤทธิ์ของนักศึกษาตามมาตรฐานผลการเรียนรู้</w:t>
      </w:r>
    </w:p>
    <w:p w:rsidR="00357787" w:rsidRPr="00A3639B" w:rsidRDefault="00357787" w:rsidP="00357787">
      <w:pPr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3639B">
        <w:rPr>
          <w:rFonts w:ascii="TH SarabunPSK" w:hAnsi="TH SarabunPSK" w:cs="TH SarabunPSK"/>
          <w:sz w:val="32"/>
          <w:szCs w:val="32"/>
        </w:rPr>
        <w:t xml:space="preserve">4.3 </w:t>
      </w:r>
      <w:r w:rsidRPr="00A3639B">
        <w:rPr>
          <w:rFonts w:ascii="TH SarabunPSK" w:hAnsi="TH SarabunPSK" w:cs="TH SarabunPSK"/>
          <w:sz w:val="32"/>
          <w:szCs w:val="32"/>
          <w:cs/>
        </w:rPr>
        <w:t>คณะกรรมการรับผิดชอบหลักสูตร/โปรแกรมวิชา/คณะกรรมการวิชาการประจำคณะฯ ทวนสอบคะแนนและเกรดของนักศึกษาก่อนมหาวิทยาลัยอนุมัติ</w:t>
      </w:r>
    </w:p>
    <w:p w:rsidR="00E35701" w:rsidRPr="00A3639B" w:rsidRDefault="00E35701" w:rsidP="00E35701">
      <w:pPr>
        <w:rPr>
          <w:rFonts w:ascii="TH SarabunPSK" w:hAnsi="TH SarabunPSK" w:cs="TH SarabunPSK"/>
          <w:b/>
          <w:bCs/>
          <w:sz w:val="32"/>
          <w:szCs w:val="32"/>
        </w:rPr>
      </w:pPr>
      <w:r w:rsidRPr="00A3639B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การดำเนินการทบทวนและวางแผนปรับปรุงประสิทธิผลของรายวิชา</w:t>
      </w:r>
    </w:p>
    <w:p w:rsidR="0014357F" w:rsidRPr="00A3639B" w:rsidRDefault="00E35701" w:rsidP="00206F8D">
      <w:pPr>
        <w:ind w:firstLine="567"/>
        <w:rPr>
          <w:rFonts w:ascii="TH SarabunPSK" w:hAnsi="TH SarabunPSK" w:cs="TH SarabunPSK"/>
          <w:sz w:val="32"/>
          <w:szCs w:val="32"/>
        </w:rPr>
      </w:pPr>
      <w:r w:rsidRPr="00A3639B">
        <w:rPr>
          <w:rFonts w:ascii="TH SarabunPSK" w:hAnsi="TH SarabunPSK" w:cs="TH SarabunPSK"/>
          <w:sz w:val="32"/>
          <w:szCs w:val="32"/>
          <w:cs/>
        </w:rPr>
        <w:t>จากผลการการประเมินการสอนโดยนักศึกษา การประชุมสัมมนา และผลการทวนสอบมาตรฐานผลสัมฤทธิ์ของนักศึกษาในรายวิชา อาจารย์ผู้รับผิดชอบรายวิชาจะนำมาปรับปรุงและวางแผนพัฒนาการสอนในปีการศึกษาหรือในภาคเรียนถัดไป</w:t>
      </w: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A93D19" w:rsidRPr="00A3639B" w:rsidRDefault="00A93D19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13BDE" w:rsidRPr="00A3639B" w:rsidRDefault="00113BDE" w:rsidP="00206F8D">
      <w:pPr>
        <w:ind w:firstLine="567"/>
        <w:rPr>
          <w:rFonts w:ascii="TH SarabunPSK" w:hAnsi="TH SarabunPSK" w:cs="TH SarabunPSK"/>
          <w:sz w:val="32"/>
          <w:szCs w:val="32"/>
        </w:rPr>
      </w:pPr>
    </w:p>
    <w:sectPr w:rsidR="00113BDE" w:rsidRPr="00A3639B" w:rsidSect="00974EBA">
      <w:headerReference w:type="even" r:id="rId12"/>
      <w:head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35" w:rsidRDefault="00466E35">
      <w:r>
        <w:separator/>
      </w:r>
    </w:p>
  </w:endnote>
  <w:endnote w:type="continuationSeparator" w:id="1">
    <w:p w:rsidR="00466E35" w:rsidRDefault="0046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35" w:rsidRDefault="00466E35">
      <w:r>
        <w:separator/>
      </w:r>
    </w:p>
  </w:footnote>
  <w:footnote w:type="continuationSeparator" w:id="1">
    <w:p w:rsidR="00466E35" w:rsidRDefault="00466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AA" w:rsidRDefault="004B2BB6" w:rsidP="00D22EF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1B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BAA" w:rsidRDefault="00751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AA" w:rsidRPr="00A3262A" w:rsidRDefault="004B2BB6" w:rsidP="00D22EFC">
    <w:pPr>
      <w:pStyle w:val="a3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 w:rsidRPr="00A3262A">
      <w:rPr>
        <w:rStyle w:val="a6"/>
        <w:rFonts w:ascii="TH SarabunPSK" w:hAnsi="TH SarabunPSK" w:cs="TH SarabunPSK"/>
        <w:sz w:val="32"/>
        <w:szCs w:val="32"/>
      </w:rPr>
      <w:fldChar w:fldCharType="begin"/>
    </w:r>
    <w:r w:rsidR="00751BAA" w:rsidRPr="00A3262A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A3262A">
      <w:rPr>
        <w:rStyle w:val="a6"/>
        <w:rFonts w:ascii="TH SarabunPSK" w:hAnsi="TH SarabunPSK" w:cs="TH SarabunPSK"/>
        <w:sz w:val="32"/>
        <w:szCs w:val="32"/>
      </w:rPr>
      <w:fldChar w:fldCharType="separate"/>
    </w:r>
    <w:r w:rsidR="00DC1D21">
      <w:rPr>
        <w:rStyle w:val="a6"/>
        <w:rFonts w:ascii="TH SarabunPSK" w:hAnsi="TH SarabunPSK" w:cs="TH SarabunPSK"/>
        <w:noProof/>
        <w:sz w:val="32"/>
        <w:szCs w:val="32"/>
      </w:rPr>
      <w:t>14</w:t>
    </w:r>
    <w:r w:rsidRPr="00A3262A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751BAA" w:rsidRPr="00357787" w:rsidRDefault="00751BAA" w:rsidP="00D22EFC">
    <w:pPr>
      <w:pStyle w:val="a3"/>
      <w:jc w:val="right"/>
      <w:rPr>
        <w:rFonts w:ascii="TH SarabunPSK" w:hAnsi="TH SarabunPSK" w:cs="TH SarabunPSK"/>
        <w:sz w:val="32"/>
        <w:szCs w:val="32"/>
      </w:rPr>
    </w:pPr>
    <w:r>
      <w:rPr>
        <w:rFonts w:ascii="Browallia New" w:hAnsi="Browallia New" w:cs="Browallia New" w:hint="cs"/>
        <w:cs/>
      </w:rPr>
      <w:t xml:space="preserve"> </w:t>
    </w:r>
    <w:r w:rsidRPr="00357787">
      <w:rPr>
        <w:rFonts w:ascii="TH SarabunPSK" w:hAnsi="TH SarabunPSK" w:cs="TH SarabunPSK"/>
        <w:sz w:val="32"/>
        <w:szCs w:val="32"/>
        <w:cs/>
      </w:rPr>
      <w:t xml:space="preserve">มคอ. </w:t>
    </w:r>
    <w:r w:rsidRPr="00357787">
      <w:rPr>
        <w:rFonts w:ascii="TH SarabunPSK" w:hAnsi="TH SarabunPSK" w:cs="TH SarabunPSK"/>
        <w:sz w:val="32"/>
        <w:szCs w:val="3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E7F"/>
    <w:multiLevelType w:val="multilevel"/>
    <w:tmpl w:val="D834F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74A4DF5"/>
    <w:multiLevelType w:val="hybridMultilevel"/>
    <w:tmpl w:val="8C1EE6DE"/>
    <w:lvl w:ilvl="0" w:tplc="C44AD8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95C56"/>
    <w:multiLevelType w:val="multilevel"/>
    <w:tmpl w:val="40AC9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5887C40"/>
    <w:multiLevelType w:val="hybridMultilevel"/>
    <w:tmpl w:val="7D22E82C"/>
    <w:lvl w:ilvl="0" w:tplc="21D2B7EC">
      <w:start w:val="4"/>
      <w:numFmt w:val="bullet"/>
      <w:lvlText w:val="-"/>
      <w:lvlJc w:val="left"/>
      <w:pPr>
        <w:ind w:left="108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16766"/>
    <w:multiLevelType w:val="hybridMultilevel"/>
    <w:tmpl w:val="0E0E9AD6"/>
    <w:lvl w:ilvl="0" w:tplc="A856922C">
      <w:start w:val="4"/>
      <w:numFmt w:val="bullet"/>
      <w:lvlText w:val="-"/>
      <w:lvlJc w:val="left"/>
      <w:pPr>
        <w:ind w:left="108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2671B"/>
    <w:multiLevelType w:val="multilevel"/>
    <w:tmpl w:val="DD7A4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64F33BE"/>
    <w:multiLevelType w:val="hybridMultilevel"/>
    <w:tmpl w:val="614883B4"/>
    <w:lvl w:ilvl="0" w:tplc="AD1A4236">
      <w:start w:val="4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034BE2"/>
    <w:multiLevelType w:val="multilevel"/>
    <w:tmpl w:val="DD7A4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C90C44"/>
    <w:multiLevelType w:val="hybridMultilevel"/>
    <w:tmpl w:val="99D8A1B2"/>
    <w:lvl w:ilvl="0" w:tplc="70B0A49C">
      <w:start w:val="4"/>
      <w:numFmt w:val="bullet"/>
      <w:lvlText w:val="-"/>
      <w:lvlJc w:val="left"/>
      <w:pPr>
        <w:ind w:left="108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0B30D8"/>
    <w:multiLevelType w:val="multilevel"/>
    <w:tmpl w:val="1D524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E4D2069"/>
    <w:multiLevelType w:val="hybridMultilevel"/>
    <w:tmpl w:val="0D282D28"/>
    <w:lvl w:ilvl="0" w:tplc="E9621500">
      <w:start w:val="4"/>
      <w:numFmt w:val="bullet"/>
      <w:lvlText w:val="-"/>
      <w:lvlJc w:val="left"/>
      <w:pPr>
        <w:ind w:left="108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AE3D6D"/>
    <w:multiLevelType w:val="hybridMultilevel"/>
    <w:tmpl w:val="BF4C7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053E6"/>
    <w:multiLevelType w:val="multilevel"/>
    <w:tmpl w:val="1D524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64CD58EB"/>
    <w:multiLevelType w:val="hybridMultilevel"/>
    <w:tmpl w:val="8F2621D0"/>
    <w:lvl w:ilvl="0" w:tplc="F2262C80">
      <w:start w:val="4"/>
      <w:numFmt w:val="bullet"/>
      <w:lvlText w:val="-"/>
      <w:lvlJc w:val="left"/>
      <w:pPr>
        <w:ind w:left="108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D104EE"/>
    <w:multiLevelType w:val="hybridMultilevel"/>
    <w:tmpl w:val="BAF87386"/>
    <w:lvl w:ilvl="0" w:tplc="0D1AE604">
      <w:start w:val="40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B0563"/>
    <w:multiLevelType w:val="multilevel"/>
    <w:tmpl w:val="D3D42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7D841527"/>
    <w:multiLevelType w:val="multilevel"/>
    <w:tmpl w:val="40AC9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7"/>
  </w:num>
  <w:num w:numId="15">
    <w:abstractNumId w:val="16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4352"/>
    <w:rsid w:val="00004999"/>
    <w:rsid w:val="000052B9"/>
    <w:rsid w:val="0000668F"/>
    <w:rsid w:val="00011767"/>
    <w:rsid w:val="00011C60"/>
    <w:rsid w:val="0001467E"/>
    <w:rsid w:val="000256D2"/>
    <w:rsid w:val="000329D8"/>
    <w:rsid w:val="000338F7"/>
    <w:rsid w:val="000417C5"/>
    <w:rsid w:val="00045676"/>
    <w:rsid w:val="00047DBB"/>
    <w:rsid w:val="000507A8"/>
    <w:rsid w:val="00057027"/>
    <w:rsid w:val="00063C2D"/>
    <w:rsid w:val="00067FBD"/>
    <w:rsid w:val="00073860"/>
    <w:rsid w:val="000845B1"/>
    <w:rsid w:val="00094FE7"/>
    <w:rsid w:val="00095357"/>
    <w:rsid w:val="000A2DE6"/>
    <w:rsid w:val="000A4F62"/>
    <w:rsid w:val="000B1B4B"/>
    <w:rsid w:val="000C5132"/>
    <w:rsid w:val="000D0D6F"/>
    <w:rsid w:val="000D1643"/>
    <w:rsid w:val="000D1E38"/>
    <w:rsid w:val="000D33F9"/>
    <w:rsid w:val="000D3BD5"/>
    <w:rsid w:val="000E6676"/>
    <w:rsid w:val="0010228F"/>
    <w:rsid w:val="001105CB"/>
    <w:rsid w:val="00113658"/>
    <w:rsid w:val="00113BDE"/>
    <w:rsid w:val="001144B1"/>
    <w:rsid w:val="00116DEC"/>
    <w:rsid w:val="00116FD8"/>
    <w:rsid w:val="001210AF"/>
    <w:rsid w:val="00121139"/>
    <w:rsid w:val="001243D6"/>
    <w:rsid w:val="00124C33"/>
    <w:rsid w:val="00132C6B"/>
    <w:rsid w:val="0013315D"/>
    <w:rsid w:val="00137C4C"/>
    <w:rsid w:val="00140656"/>
    <w:rsid w:val="0014357F"/>
    <w:rsid w:val="00144C47"/>
    <w:rsid w:val="00151CC6"/>
    <w:rsid w:val="001673BA"/>
    <w:rsid w:val="00171B91"/>
    <w:rsid w:val="0017319B"/>
    <w:rsid w:val="001731F6"/>
    <w:rsid w:val="00177F1E"/>
    <w:rsid w:val="001966E4"/>
    <w:rsid w:val="001A4FAB"/>
    <w:rsid w:val="001A5849"/>
    <w:rsid w:val="001B1154"/>
    <w:rsid w:val="001B7704"/>
    <w:rsid w:val="001C01AA"/>
    <w:rsid w:val="001C06DB"/>
    <w:rsid w:val="001C2F38"/>
    <w:rsid w:val="001C5248"/>
    <w:rsid w:val="001D62CD"/>
    <w:rsid w:val="001E365C"/>
    <w:rsid w:val="001F235B"/>
    <w:rsid w:val="001F3E7B"/>
    <w:rsid w:val="001F6550"/>
    <w:rsid w:val="00205745"/>
    <w:rsid w:val="00206F8D"/>
    <w:rsid w:val="00213024"/>
    <w:rsid w:val="0021330C"/>
    <w:rsid w:val="002170D7"/>
    <w:rsid w:val="00225318"/>
    <w:rsid w:val="0023676F"/>
    <w:rsid w:val="002412C0"/>
    <w:rsid w:val="0024263D"/>
    <w:rsid w:val="00256CCA"/>
    <w:rsid w:val="00273068"/>
    <w:rsid w:val="00284667"/>
    <w:rsid w:val="00290790"/>
    <w:rsid w:val="002908FF"/>
    <w:rsid w:val="00291A6D"/>
    <w:rsid w:val="00293140"/>
    <w:rsid w:val="002A43AC"/>
    <w:rsid w:val="002B24E0"/>
    <w:rsid w:val="002C53FA"/>
    <w:rsid w:val="002D1323"/>
    <w:rsid w:val="002D7F8F"/>
    <w:rsid w:val="002E2510"/>
    <w:rsid w:val="002E639E"/>
    <w:rsid w:val="002E6791"/>
    <w:rsid w:val="002E6AD3"/>
    <w:rsid w:val="002E76B6"/>
    <w:rsid w:val="002F5B4D"/>
    <w:rsid w:val="002F69F5"/>
    <w:rsid w:val="002F6F41"/>
    <w:rsid w:val="00302552"/>
    <w:rsid w:val="003034F5"/>
    <w:rsid w:val="00305C03"/>
    <w:rsid w:val="00306CE1"/>
    <w:rsid w:val="003110D2"/>
    <w:rsid w:val="00316102"/>
    <w:rsid w:val="00316776"/>
    <w:rsid w:val="003174A2"/>
    <w:rsid w:val="003249B4"/>
    <w:rsid w:val="00334A0D"/>
    <w:rsid w:val="00336755"/>
    <w:rsid w:val="00354D18"/>
    <w:rsid w:val="00357299"/>
    <w:rsid w:val="00357787"/>
    <w:rsid w:val="00371260"/>
    <w:rsid w:val="00377FC6"/>
    <w:rsid w:val="00382F51"/>
    <w:rsid w:val="003840D3"/>
    <w:rsid w:val="00387653"/>
    <w:rsid w:val="00395738"/>
    <w:rsid w:val="003A7AA7"/>
    <w:rsid w:val="003B02BD"/>
    <w:rsid w:val="003B51F9"/>
    <w:rsid w:val="003B5DF9"/>
    <w:rsid w:val="003B70D6"/>
    <w:rsid w:val="003C5F12"/>
    <w:rsid w:val="003D6A0E"/>
    <w:rsid w:val="003E2CA8"/>
    <w:rsid w:val="003F4E80"/>
    <w:rsid w:val="003F74B9"/>
    <w:rsid w:val="004035F0"/>
    <w:rsid w:val="00405047"/>
    <w:rsid w:val="00415C90"/>
    <w:rsid w:val="004174A8"/>
    <w:rsid w:val="00417959"/>
    <w:rsid w:val="00435511"/>
    <w:rsid w:val="0043576B"/>
    <w:rsid w:val="004362BF"/>
    <w:rsid w:val="004421F2"/>
    <w:rsid w:val="0044252B"/>
    <w:rsid w:val="004529F7"/>
    <w:rsid w:val="00466D7F"/>
    <w:rsid w:val="00466E35"/>
    <w:rsid w:val="00472998"/>
    <w:rsid w:val="00473E9F"/>
    <w:rsid w:val="0049590B"/>
    <w:rsid w:val="004A5CD7"/>
    <w:rsid w:val="004B0942"/>
    <w:rsid w:val="004B17EC"/>
    <w:rsid w:val="004B2BB6"/>
    <w:rsid w:val="004B736A"/>
    <w:rsid w:val="004C2C76"/>
    <w:rsid w:val="004C4742"/>
    <w:rsid w:val="004C7AC4"/>
    <w:rsid w:val="004D10F5"/>
    <w:rsid w:val="004D3494"/>
    <w:rsid w:val="004D3F14"/>
    <w:rsid w:val="004D63E4"/>
    <w:rsid w:val="004D7B2B"/>
    <w:rsid w:val="004E102C"/>
    <w:rsid w:val="004E3DEA"/>
    <w:rsid w:val="004E56AA"/>
    <w:rsid w:val="004E7672"/>
    <w:rsid w:val="004F43CC"/>
    <w:rsid w:val="004F5059"/>
    <w:rsid w:val="00510E20"/>
    <w:rsid w:val="0051355C"/>
    <w:rsid w:val="00515119"/>
    <w:rsid w:val="0051780D"/>
    <w:rsid w:val="00527F86"/>
    <w:rsid w:val="00535F9C"/>
    <w:rsid w:val="00544352"/>
    <w:rsid w:val="00546BF9"/>
    <w:rsid w:val="00552EE1"/>
    <w:rsid w:val="005622E5"/>
    <w:rsid w:val="00574574"/>
    <w:rsid w:val="005756D3"/>
    <w:rsid w:val="00581A4C"/>
    <w:rsid w:val="0058541A"/>
    <w:rsid w:val="00586FA3"/>
    <w:rsid w:val="0059292F"/>
    <w:rsid w:val="00594AC9"/>
    <w:rsid w:val="005A07DF"/>
    <w:rsid w:val="005A430C"/>
    <w:rsid w:val="005A5A6F"/>
    <w:rsid w:val="005B3BB8"/>
    <w:rsid w:val="005B5A99"/>
    <w:rsid w:val="005B5FA7"/>
    <w:rsid w:val="005C3752"/>
    <w:rsid w:val="005D3736"/>
    <w:rsid w:val="005D54C2"/>
    <w:rsid w:val="006037CF"/>
    <w:rsid w:val="00605148"/>
    <w:rsid w:val="006127AC"/>
    <w:rsid w:val="00616DA6"/>
    <w:rsid w:val="00617D92"/>
    <w:rsid w:val="006218B7"/>
    <w:rsid w:val="0063762D"/>
    <w:rsid w:val="0064072F"/>
    <w:rsid w:val="00642164"/>
    <w:rsid w:val="00650100"/>
    <w:rsid w:val="006519E1"/>
    <w:rsid w:val="00670F06"/>
    <w:rsid w:val="00672ED3"/>
    <w:rsid w:val="0067496C"/>
    <w:rsid w:val="00677DEF"/>
    <w:rsid w:val="00696223"/>
    <w:rsid w:val="006A26AC"/>
    <w:rsid w:val="006C624A"/>
    <w:rsid w:val="006D2B98"/>
    <w:rsid w:val="006F01F4"/>
    <w:rsid w:val="006F5F2F"/>
    <w:rsid w:val="006F6428"/>
    <w:rsid w:val="00700C72"/>
    <w:rsid w:val="0070385C"/>
    <w:rsid w:val="00703912"/>
    <w:rsid w:val="0070771B"/>
    <w:rsid w:val="00710C40"/>
    <w:rsid w:val="00717AFA"/>
    <w:rsid w:val="00726BB9"/>
    <w:rsid w:val="00751BAA"/>
    <w:rsid w:val="0076367B"/>
    <w:rsid w:val="00763920"/>
    <w:rsid w:val="00767CD8"/>
    <w:rsid w:val="007705FD"/>
    <w:rsid w:val="00781330"/>
    <w:rsid w:val="007954C4"/>
    <w:rsid w:val="007A0C9A"/>
    <w:rsid w:val="007A4936"/>
    <w:rsid w:val="007A7657"/>
    <w:rsid w:val="007B1C90"/>
    <w:rsid w:val="007B5A42"/>
    <w:rsid w:val="007C0838"/>
    <w:rsid w:val="007D6D77"/>
    <w:rsid w:val="007E2D5F"/>
    <w:rsid w:val="007E582A"/>
    <w:rsid w:val="007F5E53"/>
    <w:rsid w:val="007F7880"/>
    <w:rsid w:val="008015EF"/>
    <w:rsid w:val="00801D6F"/>
    <w:rsid w:val="00804FBF"/>
    <w:rsid w:val="00806879"/>
    <w:rsid w:val="00814B39"/>
    <w:rsid w:val="00817C06"/>
    <w:rsid w:val="00821148"/>
    <w:rsid w:val="008239E6"/>
    <w:rsid w:val="00834E1A"/>
    <w:rsid w:val="00836A0A"/>
    <w:rsid w:val="00837D4B"/>
    <w:rsid w:val="0084148C"/>
    <w:rsid w:val="008456A3"/>
    <w:rsid w:val="00862FCB"/>
    <w:rsid w:val="008645C3"/>
    <w:rsid w:val="008948D3"/>
    <w:rsid w:val="0089642B"/>
    <w:rsid w:val="008972E2"/>
    <w:rsid w:val="008A1243"/>
    <w:rsid w:val="008B0B2C"/>
    <w:rsid w:val="008C30C6"/>
    <w:rsid w:val="008C3133"/>
    <w:rsid w:val="008C4CF1"/>
    <w:rsid w:val="008D2A9A"/>
    <w:rsid w:val="008D2CF3"/>
    <w:rsid w:val="008D7E4A"/>
    <w:rsid w:val="008E6754"/>
    <w:rsid w:val="008F0792"/>
    <w:rsid w:val="008F453E"/>
    <w:rsid w:val="008F6FEB"/>
    <w:rsid w:val="009001F9"/>
    <w:rsid w:val="0090347F"/>
    <w:rsid w:val="009053CB"/>
    <w:rsid w:val="00915FDC"/>
    <w:rsid w:val="00922F37"/>
    <w:rsid w:val="009256E7"/>
    <w:rsid w:val="00927D4C"/>
    <w:rsid w:val="00932D6B"/>
    <w:rsid w:val="00934C0D"/>
    <w:rsid w:val="0093580D"/>
    <w:rsid w:val="00936A3D"/>
    <w:rsid w:val="00944939"/>
    <w:rsid w:val="00947621"/>
    <w:rsid w:val="0095000F"/>
    <w:rsid w:val="009503B9"/>
    <w:rsid w:val="00956942"/>
    <w:rsid w:val="00974EBA"/>
    <w:rsid w:val="009831E0"/>
    <w:rsid w:val="00994788"/>
    <w:rsid w:val="009D256E"/>
    <w:rsid w:val="009D33C8"/>
    <w:rsid w:val="009D3EBE"/>
    <w:rsid w:val="009E3F2F"/>
    <w:rsid w:val="009E4890"/>
    <w:rsid w:val="009E64EB"/>
    <w:rsid w:val="009E7246"/>
    <w:rsid w:val="00A028A2"/>
    <w:rsid w:val="00A03767"/>
    <w:rsid w:val="00A04140"/>
    <w:rsid w:val="00A134D4"/>
    <w:rsid w:val="00A13BEE"/>
    <w:rsid w:val="00A14CA2"/>
    <w:rsid w:val="00A214E6"/>
    <w:rsid w:val="00A22833"/>
    <w:rsid w:val="00A32167"/>
    <w:rsid w:val="00A3262A"/>
    <w:rsid w:val="00A34775"/>
    <w:rsid w:val="00A3639B"/>
    <w:rsid w:val="00A37397"/>
    <w:rsid w:val="00A42049"/>
    <w:rsid w:val="00A4312F"/>
    <w:rsid w:val="00A61FFE"/>
    <w:rsid w:val="00A64968"/>
    <w:rsid w:val="00A657B3"/>
    <w:rsid w:val="00A66FCB"/>
    <w:rsid w:val="00A67615"/>
    <w:rsid w:val="00A771ED"/>
    <w:rsid w:val="00A83FE5"/>
    <w:rsid w:val="00A91ADC"/>
    <w:rsid w:val="00A93D19"/>
    <w:rsid w:val="00A978A4"/>
    <w:rsid w:val="00AA1F27"/>
    <w:rsid w:val="00AA30F8"/>
    <w:rsid w:val="00AB2AFD"/>
    <w:rsid w:val="00AB7012"/>
    <w:rsid w:val="00AC0FE7"/>
    <w:rsid w:val="00AE3344"/>
    <w:rsid w:val="00AE74A2"/>
    <w:rsid w:val="00AE7ADE"/>
    <w:rsid w:val="00AF03FE"/>
    <w:rsid w:val="00B01B4A"/>
    <w:rsid w:val="00B056D5"/>
    <w:rsid w:val="00B059C7"/>
    <w:rsid w:val="00B10553"/>
    <w:rsid w:val="00B176E4"/>
    <w:rsid w:val="00B33B9B"/>
    <w:rsid w:val="00B35496"/>
    <w:rsid w:val="00B40688"/>
    <w:rsid w:val="00B45FC5"/>
    <w:rsid w:val="00B605BE"/>
    <w:rsid w:val="00B64488"/>
    <w:rsid w:val="00B67D0B"/>
    <w:rsid w:val="00B83D08"/>
    <w:rsid w:val="00B840B0"/>
    <w:rsid w:val="00B93CDE"/>
    <w:rsid w:val="00B953BB"/>
    <w:rsid w:val="00B954B2"/>
    <w:rsid w:val="00BA24A6"/>
    <w:rsid w:val="00BA2A88"/>
    <w:rsid w:val="00BA45F2"/>
    <w:rsid w:val="00BB3D96"/>
    <w:rsid w:val="00BB5311"/>
    <w:rsid w:val="00BB5DD7"/>
    <w:rsid w:val="00BC413D"/>
    <w:rsid w:val="00BD01DB"/>
    <w:rsid w:val="00BD666F"/>
    <w:rsid w:val="00BE736E"/>
    <w:rsid w:val="00BE7974"/>
    <w:rsid w:val="00C0536F"/>
    <w:rsid w:val="00C15AA0"/>
    <w:rsid w:val="00C2110A"/>
    <w:rsid w:val="00C222E8"/>
    <w:rsid w:val="00C2487D"/>
    <w:rsid w:val="00C2574B"/>
    <w:rsid w:val="00C360D5"/>
    <w:rsid w:val="00C36CEE"/>
    <w:rsid w:val="00C37DCD"/>
    <w:rsid w:val="00C47748"/>
    <w:rsid w:val="00C54B56"/>
    <w:rsid w:val="00C65CC3"/>
    <w:rsid w:val="00C806D6"/>
    <w:rsid w:val="00C92066"/>
    <w:rsid w:val="00C92E66"/>
    <w:rsid w:val="00CA1B8C"/>
    <w:rsid w:val="00CA2A11"/>
    <w:rsid w:val="00CA36AF"/>
    <w:rsid w:val="00CA43D6"/>
    <w:rsid w:val="00CA4D86"/>
    <w:rsid w:val="00CB7B09"/>
    <w:rsid w:val="00CD28F9"/>
    <w:rsid w:val="00CD3C25"/>
    <w:rsid w:val="00CD60D5"/>
    <w:rsid w:val="00CD6AA6"/>
    <w:rsid w:val="00CD7FCD"/>
    <w:rsid w:val="00CE68DB"/>
    <w:rsid w:val="00CF6CB2"/>
    <w:rsid w:val="00D01D60"/>
    <w:rsid w:val="00D03266"/>
    <w:rsid w:val="00D21A4E"/>
    <w:rsid w:val="00D22EFC"/>
    <w:rsid w:val="00D23936"/>
    <w:rsid w:val="00D36A7B"/>
    <w:rsid w:val="00D36DE5"/>
    <w:rsid w:val="00D53DFE"/>
    <w:rsid w:val="00D57F7A"/>
    <w:rsid w:val="00D60026"/>
    <w:rsid w:val="00D62296"/>
    <w:rsid w:val="00D64B5F"/>
    <w:rsid w:val="00D656D5"/>
    <w:rsid w:val="00D67CDC"/>
    <w:rsid w:val="00D7284D"/>
    <w:rsid w:val="00D730B3"/>
    <w:rsid w:val="00D8201F"/>
    <w:rsid w:val="00D95337"/>
    <w:rsid w:val="00D96ACA"/>
    <w:rsid w:val="00DA0468"/>
    <w:rsid w:val="00DA3756"/>
    <w:rsid w:val="00DB619D"/>
    <w:rsid w:val="00DB68AB"/>
    <w:rsid w:val="00DB71C7"/>
    <w:rsid w:val="00DC1D21"/>
    <w:rsid w:val="00DC72BD"/>
    <w:rsid w:val="00DD0DBD"/>
    <w:rsid w:val="00DD38E2"/>
    <w:rsid w:val="00DD3A4C"/>
    <w:rsid w:val="00DE7E9B"/>
    <w:rsid w:val="00DF31A3"/>
    <w:rsid w:val="00DF532F"/>
    <w:rsid w:val="00DF6BBC"/>
    <w:rsid w:val="00E00091"/>
    <w:rsid w:val="00E008BA"/>
    <w:rsid w:val="00E02CE2"/>
    <w:rsid w:val="00E02E89"/>
    <w:rsid w:val="00E04E58"/>
    <w:rsid w:val="00E10226"/>
    <w:rsid w:val="00E204F9"/>
    <w:rsid w:val="00E21C01"/>
    <w:rsid w:val="00E23435"/>
    <w:rsid w:val="00E2445A"/>
    <w:rsid w:val="00E30669"/>
    <w:rsid w:val="00E3274F"/>
    <w:rsid w:val="00E35701"/>
    <w:rsid w:val="00E52306"/>
    <w:rsid w:val="00E62109"/>
    <w:rsid w:val="00E62B10"/>
    <w:rsid w:val="00E7203F"/>
    <w:rsid w:val="00E82414"/>
    <w:rsid w:val="00E84FF8"/>
    <w:rsid w:val="00E85ED4"/>
    <w:rsid w:val="00E92131"/>
    <w:rsid w:val="00E92629"/>
    <w:rsid w:val="00E957CF"/>
    <w:rsid w:val="00EA16A0"/>
    <w:rsid w:val="00EA1820"/>
    <w:rsid w:val="00EA1BF2"/>
    <w:rsid w:val="00EB6D92"/>
    <w:rsid w:val="00EC79D8"/>
    <w:rsid w:val="00EC7B50"/>
    <w:rsid w:val="00ED0BE1"/>
    <w:rsid w:val="00ED4AEB"/>
    <w:rsid w:val="00EE2CA6"/>
    <w:rsid w:val="00EE69B2"/>
    <w:rsid w:val="00EE7692"/>
    <w:rsid w:val="00EF60FA"/>
    <w:rsid w:val="00F02234"/>
    <w:rsid w:val="00F03674"/>
    <w:rsid w:val="00F13531"/>
    <w:rsid w:val="00F218A2"/>
    <w:rsid w:val="00F3119B"/>
    <w:rsid w:val="00F328B1"/>
    <w:rsid w:val="00F42A54"/>
    <w:rsid w:val="00F43411"/>
    <w:rsid w:val="00F43DF9"/>
    <w:rsid w:val="00F74C72"/>
    <w:rsid w:val="00F750C2"/>
    <w:rsid w:val="00F750CA"/>
    <w:rsid w:val="00F80BD9"/>
    <w:rsid w:val="00F81721"/>
    <w:rsid w:val="00F84043"/>
    <w:rsid w:val="00F8421C"/>
    <w:rsid w:val="00F879B9"/>
    <w:rsid w:val="00F900AE"/>
    <w:rsid w:val="00F93620"/>
    <w:rsid w:val="00FA14E6"/>
    <w:rsid w:val="00FA5168"/>
    <w:rsid w:val="00FA57C5"/>
    <w:rsid w:val="00FA5C03"/>
    <w:rsid w:val="00FB0D18"/>
    <w:rsid w:val="00FB3671"/>
    <w:rsid w:val="00FB7C80"/>
    <w:rsid w:val="00FC2577"/>
    <w:rsid w:val="00FC5949"/>
    <w:rsid w:val="00FC74F1"/>
    <w:rsid w:val="00FC7972"/>
    <w:rsid w:val="00FD380F"/>
    <w:rsid w:val="00FD6BFD"/>
    <w:rsid w:val="00FE573B"/>
    <w:rsid w:val="00FF37ED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35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A4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5A42"/>
    <w:pPr>
      <w:tabs>
        <w:tab w:val="center" w:pos="4153"/>
        <w:tab w:val="right" w:pos="8306"/>
      </w:tabs>
    </w:pPr>
  </w:style>
  <w:style w:type="character" w:styleId="a5">
    <w:name w:val="Hyperlink"/>
    <w:rsid w:val="00FB7C80"/>
    <w:rPr>
      <w:color w:val="0000FF"/>
      <w:u w:val="single"/>
    </w:rPr>
  </w:style>
  <w:style w:type="character" w:styleId="a6">
    <w:name w:val="page number"/>
    <w:basedOn w:val="a0"/>
    <w:rsid w:val="00D22EFC"/>
  </w:style>
  <w:style w:type="paragraph" w:customStyle="1" w:styleId="ListParagraph1">
    <w:name w:val="List Paragraph1"/>
    <w:basedOn w:val="a"/>
    <w:rsid w:val="00E35701"/>
    <w:pPr>
      <w:ind w:left="720"/>
    </w:pPr>
  </w:style>
  <w:style w:type="paragraph" w:styleId="a7">
    <w:name w:val="Balloon Text"/>
    <w:basedOn w:val="a"/>
    <w:link w:val="a8"/>
    <w:rsid w:val="00CB7B0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CB7B09"/>
    <w:rPr>
      <w:rFonts w:ascii="Tahoma" w:hAnsi="Tahoma"/>
      <w:sz w:val="16"/>
    </w:rPr>
  </w:style>
  <w:style w:type="table" w:styleId="a9">
    <w:name w:val="Table Grid"/>
    <w:basedOn w:val="a1"/>
    <w:uiPriority w:val="59"/>
    <w:rsid w:val="004E102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3D0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edzlife.com/web/content/0002/interview/interview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t.ac.th/mew/text0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bkhonkaen.com/forum/postin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bnorththailand.com/leaning/StatJob/startjo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D159-61B1-42A8-B781-673E117E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18</Pages>
  <Words>4544</Words>
  <Characters>22133</Characters>
  <Application>Microsoft Office Word</Application>
  <DocSecurity>0</DocSecurity>
  <Lines>851</Lines>
  <Paragraphs>523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(ตัวอย่าง) ประมวลการสอนรายวิชา</vt:lpstr>
      <vt:lpstr>(ตัวอย่าง) ประมวลการสอนรายวิชา</vt:lpstr>
    </vt:vector>
  </TitlesOfParts>
  <Company>Ku</Company>
  <LinksUpToDate>false</LinksUpToDate>
  <CharactersWithSpaces>26154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http://www.sut.ac.th/mew/text09.html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http://www.jobkhonkaen.com/forum/posting.php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http://www.jobnorththailand.com/leaning/StatJob/startjob.html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http://www.jeedzlife.com/web/content/0002/interview/interview.html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ประมวลการสอนรายวิชา</dc:title>
  <dc:creator>ACER</dc:creator>
  <cp:lastModifiedBy>Windows User</cp:lastModifiedBy>
  <cp:revision>73</cp:revision>
  <cp:lastPrinted>2016-08-05T09:08:00Z</cp:lastPrinted>
  <dcterms:created xsi:type="dcterms:W3CDTF">2017-05-18T09:35:00Z</dcterms:created>
  <dcterms:modified xsi:type="dcterms:W3CDTF">2017-06-01T08:10:00Z</dcterms:modified>
</cp:coreProperties>
</file>