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15" w:rsidRDefault="00917C15" w:rsidP="00917C15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917C15" w:rsidRPr="00C74625" w:rsidTr="00025889">
        <w:tc>
          <w:tcPr>
            <w:tcW w:w="5000" w:type="pct"/>
            <w:gridSpan w:val="2"/>
          </w:tcPr>
          <w:p w:rsidR="00917C15" w:rsidRPr="00C74625" w:rsidRDefault="00917C15" w:rsidP="00025889">
            <w:r w:rsidRPr="00C7462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3943350</wp:posOffset>
                  </wp:positionH>
                  <wp:positionV relativeFrom="paragraph">
                    <wp:posOffset>64135</wp:posOffset>
                  </wp:positionV>
                  <wp:extent cx="733425" cy="952500"/>
                  <wp:effectExtent l="19050" t="0" r="9525" b="0"/>
                  <wp:wrapNone/>
                  <wp:docPr id="2" name="Picture 2" descr="skru_color_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ru_color_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7C15" w:rsidRPr="00C74625" w:rsidRDefault="00917C15" w:rsidP="00025889"/>
          <w:p w:rsidR="00917C15" w:rsidRPr="00C74625" w:rsidRDefault="00917C15" w:rsidP="00025889"/>
          <w:p w:rsidR="00917C15" w:rsidRPr="00C74625" w:rsidRDefault="00917C15" w:rsidP="00025889"/>
        </w:tc>
      </w:tr>
      <w:tr w:rsidR="00917C15" w:rsidRPr="00C74625" w:rsidTr="00025889">
        <w:tc>
          <w:tcPr>
            <w:tcW w:w="5000" w:type="pct"/>
            <w:gridSpan w:val="2"/>
          </w:tcPr>
          <w:p w:rsidR="00917C15" w:rsidRPr="000B3954" w:rsidRDefault="00917C15" w:rsidP="00025889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รายงานการทวนสอบผลสัมฤทธิ์ของนักศึกษาตามมาตรฐานผลการเรียนรู้</w:t>
            </w:r>
          </w:p>
        </w:tc>
      </w:tr>
      <w:tr w:rsidR="00917C15" w:rsidRPr="00C74625" w:rsidTr="00025889">
        <w:tc>
          <w:tcPr>
            <w:tcW w:w="5000" w:type="pct"/>
            <w:gridSpan w:val="2"/>
          </w:tcPr>
          <w:p w:rsidR="00917C15" w:rsidRPr="000B3954" w:rsidRDefault="00917C15" w:rsidP="00025889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หลักสูตร..................................................................................  สาขาวิชา</w:t>
            </w:r>
            <w:r w:rsidRPr="000B3954">
              <w:rPr>
                <w:b/>
                <w:bCs/>
              </w:rPr>
              <w:t>……………………………………………………………………………</w:t>
            </w:r>
          </w:p>
        </w:tc>
      </w:tr>
      <w:tr w:rsidR="00917C15" w:rsidRPr="00C74625" w:rsidTr="00025889">
        <w:tc>
          <w:tcPr>
            <w:tcW w:w="5000" w:type="pct"/>
            <w:gridSpan w:val="2"/>
          </w:tcPr>
          <w:p w:rsidR="00917C15" w:rsidRPr="000B3954" w:rsidRDefault="00917C15" w:rsidP="00025889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โปรแกรมวิชา ...................................................................................... คณะวิทยาศาสตร์และเทคโนโลยี</w:t>
            </w:r>
          </w:p>
        </w:tc>
      </w:tr>
      <w:tr w:rsidR="00917C15" w:rsidRPr="00C74625" w:rsidTr="00025889">
        <w:tc>
          <w:tcPr>
            <w:tcW w:w="5000" w:type="pct"/>
            <w:gridSpan w:val="2"/>
          </w:tcPr>
          <w:p w:rsidR="00917C15" w:rsidRPr="000B3954" w:rsidRDefault="00917C15" w:rsidP="00025889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มหาวิทยาลัยราชภัฏสงขลา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/>
        </w:tc>
        <w:tc>
          <w:tcPr>
            <w:tcW w:w="2500" w:type="pct"/>
          </w:tcPr>
          <w:p w:rsidR="00917C15" w:rsidRPr="00C74625" w:rsidRDefault="00917C15" w:rsidP="00025889"/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>
            <w:pPr>
              <w:rPr>
                <w:b/>
                <w:bCs/>
                <w:u w:val="single"/>
                <w:cs/>
              </w:rPr>
            </w:pPr>
            <w:r w:rsidRPr="00C74625">
              <w:rPr>
                <w:b/>
                <w:bCs/>
                <w:u w:val="single"/>
                <w:cs/>
              </w:rPr>
              <w:t>ข้อมูลทั่วไป</w:t>
            </w: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ภาคเรียนที่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ชื่อวิชา</w:t>
            </w: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ปีการศึกษา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>
            <w:pPr>
              <w:rPr>
                <w:cs/>
              </w:rPr>
            </w:pPr>
            <w:r w:rsidRPr="00C74625">
              <w:rPr>
                <w:cs/>
              </w:rPr>
              <w:t>รหัสวิชา</w:t>
            </w:r>
          </w:p>
        </w:tc>
        <w:tc>
          <w:tcPr>
            <w:tcW w:w="2500" w:type="pct"/>
          </w:tcPr>
          <w:p w:rsidR="00917C15" w:rsidRPr="00C74625" w:rsidRDefault="00917C15" w:rsidP="00025889"/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>
            <w:pPr>
              <w:rPr>
                <w:cs/>
              </w:rPr>
            </w:pPr>
            <w:r w:rsidRPr="00C74625">
              <w:rPr>
                <w:cs/>
              </w:rPr>
              <w:t>อาจารย์ผู้สอน</w:t>
            </w:r>
          </w:p>
        </w:tc>
        <w:tc>
          <w:tcPr>
            <w:tcW w:w="2500" w:type="pct"/>
          </w:tcPr>
          <w:p w:rsidR="00917C15" w:rsidRPr="00C74625" w:rsidRDefault="00917C15" w:rsidP="00025889"/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>
            <w:pPr>
              <w:rPr>
                <w:cs/>
              </w:rPr>
            </w:pPr>
          </w:p>
        </w:tc>
        <w:tc>
          <w:tcPr>
            <w:tcW w:w="2500" w:type="pct"/>
          </w:tcPr>
          <w:p w:rsidR="00917C15" w:rsidRPr="00C74625" w:rsidRDefault="00917C15" w:rsidP="00025889"/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025889">
            <w:pPr>
              <w:rPr>
                <w:b/>
                <w:bCs/>
                <w:u w:val="single"/>
                <w:cs/>
              </w:rPr>
            </w:pPr>
            <w:r w:rsidRPr="00C74625">
              <w:rPr>
                <w:b/>
                <w:bCs/>
                <w:u w:val="single"/>
                <w:cs/>
              </w:rPr>
              <w:t>คณะกรรมการ</w:t>
            </w:r>
          </w:p>
        </w:tc>
        <w:tc>
          <w:tcPr>
            <w:tcW w:w="2500" w:type="pct"/>
          </w:tcPr>
          <w:p w:rsidR="00917C15" w:rsidRPr="00C74625" w:rsidRDefault="00917C15" w:rsidP="00025889"/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917C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ประธานหลักสูตร  / อาจารย์ประจำหลักสูตร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917C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อาจารย์ประจำหลักสูตร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917C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อาจารย์ประจำหลักสูตร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917C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อาจารย์ประจำหลักสูตร</w:t>
            </w:r>
          </w:p>
        </w:tc>
      </w:tr>
      <w:tr w:rsidR="00917C15" w:rsidRPr="00C74625" w:rsidTr="00025889">
        <w:tc>
          <w:tcPr>
            <w:tcW w:w="2500" w:type="pct"/>
          </w:tcPr>
          <w:p w:rsidR="00917C15" w:rsidRPr="00C74625" w:rsidRDefault="00917C15" w:rsidP="00917C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917C15" w:rsidRPr="00C74625" w:rsidRDefault="00917C15" w:rsidP="00025889">
            <w:r w:rsidRPr="00C74625">
              <w:rPr>
                <w:cs/>
              </w:rPr>
              <w:t>อาจารย์ประจำหลักสูตร</w:t>
            </w:r>
          </w:p>
        </w:tc>
      </w:tr>
    </w:tbl>
    <w:p w:rsidR="00917C15" w:rsidRDefault="00917C15" w:rsidP="00917C15">
      <w:pPr>
        <w:rPr>
          <w:b/>
          <w:bCs/>
          <w:u w:val="single"/>
        </w:rPr>
      </w:pPr>
    </w:p>
    <w:p w:rsidR="00917C15" w:rsidRPr="00C74625" w:rsidRDefault="00917C15" w:rsidP="00917C15">
      <w:pPr>
        <w:rPr>
          <w:b/>
          <w:bCs/>
          <w:u w:val="single"/>
        </w:rPr>
      </w:pPr>
      <w:r w:rsidRPr="00C74625">
        <w:rPr>
          <w:rFonts w:hint="cs"/>
          <w:b/>
          <w:bCs/>
          <w:u w:val="single"/>
          <w:cs/>
        </w:rPr>
        <w:lastRenderedPageBreak/>
        <w:t>ข้อมูลการทวนสอบ</w:t>
      </w:r>
    </w:p>
    <w:tbl>
      <w:tblPr>
        <w:tblStyle w:val="a6"/>
        <w:tblW w:w="0" w:type="auto"/>
        <w:tblLook w:val="04A0"/>
      </w:tblPr>
      <w:tblGrid>
        <w:gridCol w:w="5920"/>
        <w:gridCol w:w="2126"/>
        <w:gridCol w:w="2552"/>
        <w:gridCol w:w="2693"/>
        <w:gridCol w:w="2061"/>
      </w:tblGrid>
      <w:tr w:rsidR="00917C15" w:rsidRPr="00C74625" w:rsidTr="00025889">
        <w:trPr>
          <w:tblHeader/>
        </w:trPr>
        <w:tc>
          <w:tcPr>
            <w:tcW w:w="5920" w:type="dxa"/>
          </w:tcPr>
          <w:p w:rsidR="00917C15" w:rsidRPr="00C74625" w:rsidRDefault="00917C15" w:rsidP="00025889">
            <w:pPr>
              <w:jc w:val="center"/>
              <w:rPr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ผลการเรียนรู้กำหนดในหลักสูตร</w:t>
            </w:r>
          </w:p>
          <w:p w:rsidR="00917C15" w:rsidRPr="00C74625" w:rsidRDefault="00917C15" w:rsidP="00025889">
            <w:pPr>
              <w:jc w:val="center"/>
              <w:rPr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(</w:t>
            </w:r>
            <w:r w:rsidRPr="00C74625">
              <w:rPr>
                <w:b/>
                <w:bCs/>
              </w:rPr>
              <w:t>Curriculum  Mapping</w:t>
            </w:r>
            <w:r w:rsidRPr="00C74625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:rsidR="00917C15" w:rsidRPr="00C74625" w:rsidRDefault="00917C15" w:rsidP="00025889">
            <w:pPr>
              <w:jc w:val="center"/>
              <w:rPr>
                <w:b/>
                <w:bCs/>
                <w:cs/>
              </w:rPr>
            </w:pPr>
            <w:r w:rsidRPr="00C74625">
              <w:rPr>
                <w:rFonts w:hint="cs"/>
                <w:b/>
                <w:bCs/>
                <w:cs/>
              </w:rPr>
              <w:t>วิธีสอน / งานที่มอบหมาย</w:t>
            </w:r>
          </w:p>
        </w:tc>
        <w:tc>
          <w:tcPr>
            <w:tcW w:w="2552" w:type="dxa"/>
          </w:tcPr>
          <w:p w:rsidR="00917C15" w:rsidRPr="00C74625" w:rsidRDefault="00917C15" w:rsidP="00025889">
            <w:pPr>
              <w:jc w:val="center"/>
              <w:rPr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เครื่องมือที่ผู้สอนใช้ประเมินผู้เรียน / วิธีการประเมิน</w:t>
            </w:r>
          </w:p>
        </w:tc>
        <w:tc>
          <w:tcPr>
            <w:tcW w:w="2693" w:type="dxa"/>
          </w:tcPr>
          <w:p w:rsidR="00917C15" w:rsidRPr="00C74625" w:rsidRDefault="00917C15" w:rsidP="00025889">
            <w:pPr>
              <w:jc w:val="center"/>
              <w:rPr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เกณฑ์ที่ผู้สอนใช้เพื่อตัดสินว่าผู้เรียนบรรลุ / ไม่บรรลุผลการเรียนรู้</w:t>
            </w:r>
          </w:p>
        </w:tc>
        <w:tc>
          <w:tcPr>
            <w:tcW w:w="2061" w:type="dxa"/>
          </w:tcPr>
          <w:p w:rsidR="00917C15" w:rsidRPr="00C74625" w:rsidRDefault="00917C15" w:rsidP="00025889">
            <w:pPr>
              <w:jc w:val="center"/>
              <w:rPr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ผลการพิจารณาของคณะกรรมการ</w:t>
            </w:r>
          </w:p>
        </w:tc>
      </w:tr>
      <w:tr w:rsidR="00917C15" w:rsidRPr="000B3954" w:rsidTr="00025889">
        <w:tc>
          <w:tcPr>
            <w:tcW w:w="15352" w:type="dxa"/>
            <w:gridSpan w:val="5"/>
          </w:tcPr>
          <w:p w:rsidR="00917C15" w:rsidRPr="000B3954" w:rsidRDefault="00917C15" w:rsidP="00025889">
            <w:pPr>
              <w:rPr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คุณธรรม  จริยธรรม</w:t>
            </w:r>
          </w:p>
        </w:tc>
      </w:tr>
      <w:tr w:rsidR="00917C15" w:rsidTr="00025889">
        <w:tc>
          <w:tcPr>
            <w:tcW w:w="5920" w:type="dxa"/>
          </w:tcPr>
          <w:p w:rsidR="00917C15" w:rsidRPr="00917C15" w:rsidRDefault="00917C15" w:rsidP="00917C1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</w:rPr>
            </w:pPr>
            <w:r>
              <w:rPr>
                <w:rFonts w:ascii="TH Niramit AS" w:hAnsi="TH Niramit AS" w:cs="TH Niramit AS" w:hint="cs"/>
                <w:sz w:val="32"/>
                <w:cs/>
              </w:rPr>
              <w:t>ตระหนักในคุณธรรม จริยธรรม ความเสียสละ และซื่อสัตย์สุจริต</w:t>
            </w:r>
          </w:p>
        </w:tc>
        <w:tc>
          <w:tcPr>
            <w:tcW w:w="2126" w:type="dxa"/>
          </w:tcPr>
          <w:p w:rsidR="00917C15" w:rsidRDefault="00917C15" w:rsidP="00025889">
            <w:r>
              <w:rPr>
                <w:rFonts w:hint="cs"/>
                <w:cs/>
              </w:rPr>
              <w:t>มอบหมายแบบฝึกหัด และรายงานกลุ่ม</w:t>
            </w:r>
          </w:p>
        </w:tc>
        <w:tc>
          <w:tcPr>
            <w:tcW w:w="2552" w:type="dxa"/>
          </w:tcPr>
          <w:p w:rsidR="00917C15" w:rsidRDefault="00917C15" w:rsidP="00025889">
            <w:r>
              <w:rPr>
                <w:rFonts w:hint="cs"/>
                <w:cs/>
              </w:rPr>
              <w:t>แบบฝึกหัด และรายงานกลุ่ม</w:t>
            </w:r>
          </w:p>
        </w:tc>
        <w:tc>
          <w:tcPr>
            <w:tcW w:w="2693" w:type="dxa"/>
          </w:tcPr>
          <w:p w:rsidR="00917C15" w:rsidRDefault="00917C15" w:rsidP="00025889">
            <w:r>
              <w:rPr>
                <w:rFonts w:hint="cs"/>
                <w:cs/>
              </w:rPr>
              <w:t>การอ้างอิงแหล่งที่มาของข้อมูลอย่างชัดเจน และไม่มีการคัดลอกข้อมูล</w:t>
            </w:r>
          </w:p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Pr="00917C15" w:rsidRDefault="00917C15" w:rsidP="00917C1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</w:rPr>
            </w:pPr>
          </w:p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Pr="00917C15" w:rsidRDefault="00917C15" w:rsidP="00917C1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</w:rPr>
            </w:pPr>
          </w:p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Pr="00917C15" w:rsidRDefault="00917C15" w:rsidP="00917C1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</w:rPr>
            </w:pPr>
          </w:p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Pr="00917C15" w:rsidRDefault="00917C15" w:rsidP="00917C1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H Niramit AS" w:hAnsi="TH Niramit AS" w:cs="TH Niramit AS"/>
                <w:sz w:val="32"/>
              </w:rPr>
            </w:pPr>
          </w:p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RPr="000B3954" w:rsidTr="00025889">
        <w:tc>
          <w:tcPr>
            <w:tcW w:w="15352" w:type="dxa"/>
            <w:gridSpan w:val="5"/>
          </w:tcPr>
          <w:p w:rsidR="00917C15" w:rsidRPr="000B3954" w:rsidRDefault="00917C15" w:rsidP="00025889">
            <w:pPr>
              <w:rPr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ความรู้</w:t>
            </w:r>
          </w:p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RPr="000B3954" w:rsidTr="00025889">
        <w:tc>
          <w:tcPr>
            <w:tcW w:w="15352" w:type="dxa"/>
            <w:gridSpan w:val="5"/>
          </w:tcPr>
          <w:p w:rsidR="00917C15" w:rsidRPr="000B3954" w:rsidRDefault="00917C15" w:rsidP="00025889">
            <w:pPr>
              <w:rPr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ทักษะทางปัญญา</w:t>
            </w:r>
          </w:p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RPr="000B3954" w:rsidTr="00025889">
        <w:tc>
          <w:tcPr>
            <w:tcW w:w="15352" w:type="dxa"/>
            <w:gridSpan w:val="5"/>
          </w:tcPr>
          <w:p w:rsidR="00917C15" w:rsidRPr="000B3954" w:rsidRDefault="00917C15" w:rsidP="00025889">
            <w:pPr>
              <w:rPr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RPr="000B3954" w:rsidTr="00025889">
        <w:tc>
          <w:tcPr>
            <w:tcW w:w="15352" w:type="dxa"/>
            <w:gridSpan w:val="5"/>
          </w:tcPr>
          <w:p w:rsidR="00917C15" w:rsidRPr="000B3954" w:rsidRDefault="00917C15" w:rsidP="00025889">
            <w:pPr>
              <w:jc w:val="thaiDistribute"/>
              <w:rPr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ทักษะการวิเคราะห์เชิงตัวเลข การสื่อสาร และการใช้เทคโน</w:t>
            </w:r>
            <w:r>
              <w:rPr>
                <w:rFonts w:hint="cs"/>
                <w:b/>
                <w:bCs/>
                <w:cs/>
              </w:rPr>
              <w:t>โ</w:t>
            </w:r>
            <w:r w:rsidRPr="000B3954">
              <w:rPr>
                <w:rFonts w:hint="cs"/>
                <w:b/>
                <w:bCs/>
                <w:cs/>
              </w:rPr>
              <w:t>ลยีสารสนเทศ</w:t>
            </w:r>
          </w:p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  <w:tr w:rsidR="00917C15" w:rsidTr="00025889">
        <w:tc>
          <w:tcPr>
            <w:tcW w:w="5920" w:type="dxa"/>
          </w:tcPr>
          <w:p w:rsidR="00917C15" w:rsidRDefault="00917C15" w:rsidP="00025889"/>
        </w:tc>
        <w:tc>
          <w:tcPr>
            <w:tcW w:w="2126" w:type="dxa"/>
          </w:tcPr>
          <w:p w:rsidR="00917C15" w:rsidRDefault="00917C15" w:rsidP="00025889"/>
        </w:tc>
        <w:tc>
          <w:tcPr>
            <w:tcW w:w="2552" w:type="dxa"/>
          </w:tcPr>
          <w:p w:rsidR="00917C15" w:rsidRDefault="00917C15" w:rsidP="00025889"/>
        </w:tc>
        <w:tc>
          <w:tcPr>
            <w:tcW w:w="2693" w:type="dxa"/>
          </w:tcPr>
          <w:p w:rsidR="00917C15" w:rsidRDefault="00917C15" w:rsidP="00025889"/>
        </w:tc>
        <w:tc>
          <w:tcPr>
            <w:tcW w:w="2061" w:type="dxa"/>
          </w:tcPr>
          <w:p w:rsidR="00917C15" w:rsidRDefault="00917C15" w:rsidP="00025889"/>
        </w:tc>
      </w:tr>
    </w:tbl>
    <w:p w:rsidR="00917C15" w:rsidRPr="000B3954" w:rsidRDefault="00917C15" w:rsidP="00917C15">
      <w:pPr>
        <w:rPr>
          <w:sz w:val="16"/>
          <w:szCs w:val="16"/>
        </w:rPr>
      </w:pPr>
    </w:p>
    <w:p w:rsidR="00917C15" w:rsidRPr="000B3954" w:rsidRDefault="00917C15" w:rsidP="00917C15">
      <w:pPr>
        <w:rPr>
          <w:b/>
          <w:bCs/>
        </w:rPr>
      </w:pPr>
      <w:r w:rsidRPr="000B3954">
        <w:rPr>
          <w:rFonts w:hint="cs"/>
          <w:b/>
          <w:bCs/>
          <w:cs/>
        </w:rPr>
        <w:t>ผลการประเมินโดยรวม / ข้อเสนอแนะอื่นๆ</w:t>
      </w:r>
    </w:p>
    <w:tbl>
      <w:tblPr>
        <w:tblStyle w:val="a6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5352"/>
      </w:tblGrid>
      <w:tr w:rsidR="00917C15" w:rsidTr="00025889">
        <w:tc>
          <w:tcPr>
            <w:tcW w:w="15352" w:type="dxa"/>
          </w:tcPr>
          <w:p w:rsidR="00917C15" w:rsidRDefault="00917C15" w:rsidP="00025889"/>
        </w:tc>
      </w:tr>
      <w:tr w:rsidR="00917C15" w:rsidTr="00025889">
        <w:tc>
          <w:tcPr>
            <w:tcW w:w="15352" w:type="dxa"/>
          </w:tcPr>
          <w:p w:rsidR="00917C15" w:rsidRDefault="00917C15" w:rsidP="00025889"/>
        </w:tc>
      </w:tr>
      <w:tr w:rsidR="00917C15" w:rsidTr="00025889">
        <w:tc>
          <w:tcPr>
            <w:tcW w:w="15352" w:type="dxa"/>
          </w:tcPr>
          <w:p w:rsidR="00917C15" w:rsidRDefault="00917C15" w:rsidP="00025889"/>
        </w:tc>
      </w:tr>
    </w:tbl>
    <w:p w:rsidR="00917C15" w:rsidRDefault="00917C15" w:rsidP="00917C15"/>
    <w:p w:rsidR="00917C15" w:rsidRDefault="00917C15" w:rsidP="00917C1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7"/>
        <w:gridCol w:w="5117"/>
        <w:gridCol w:w="5118"/>
      </w:tblGrid>
      <w:tr w:rsidR="00917C15" w:rsidTr="00025889">
        <w:tc>
          <w:tcPr>
            <w:tcW w:w="5117" w:type="dxa"/>
          </w:tcPr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ประธานหลักสูตร</w:t>
            </w:r>
          </w:p>
          <w:p w:rsidR="00917C15" w:rsidRDefault="00917C15" w:rsidP="00025889">
            <w:pPr>
              <w:jc w:val="center"/>
              <w:rPr>
                <w:cs/>
              </w:rPr>
            </w:pPr>
          </w:p>
        </w:tc>
        <w:tc>
          <w:tcPr>
            <w:tcW w:w="5117" w:type="dxa"/>
          </w:tcPr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917C15" w:rsidRDefault="00917C15" w:rsidP="0002588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  <w:tc>
          <w:tcPr>
            <w:tcW w:w="5118" w:type="dxa"/>
          </w:tcPr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</w:tr>
      <w:tr w:rsidR="00917C15" w:rsidTr="00025889">
        <w:tc>
          <w:tcPr>
            <w:tcW w:w="5117" w:type="dxa"/>
          </w:tcPr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  <w:tc>
          <w:tcPr>
            <w:tcW w:w="5117" w:type="dxa"/>
          </w:tcPr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917C15" w:rsidRDefault="00917C15" w:rsidP="00025889">
            <w:pPr>
              <w:jc w:val="center"/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  <w:tc>
          <w:tcPr>
            <w:tcW w:w="5118" w:type="dxa"/>
          </w:tcPr>
          <w:p w:rsidR="00917C15" w:rsidRDefault="00917C15" w:rsidP="00025889"/>
          <w:p w:rsidR="00917C15" w:rsidRDefault="00917C15" w:rsidP="00025889"/>
        </w:tc>
      </w:tr>
    </w:tbl>
    <w:p w:rsidR="00917C15" w:rsidRDefault="00917C15" w:rsidP="00917C15"/>
    <w:p w:rsidR="00917C15" w:rsidRDefault="00917C15" w:rsidP="00917C15">
      <w:pPr>
        <w:rPr>
          <w:cs/>
        </w:rPr>
      </w:pPr>
    </w:p>
    <w:p w:rsidR="00C340E7" w:rsidRPr="00917C15" w:rsidRDefault="00C340E7" w:rsidP="00917C15">
      <w:pPr>
        <w:rPr>
          <w:cs/>
        </w:rPr>
      </w:pPr>
    </w:p>
    <w:sectPr w:rsidR="00C340E7" w:rsidRPr="00917C15" w:rsidSect="00C74625">
      <w:footerReference w:type="default" r:id="rId6"/>
      <w:pgSz w:w="16838" w:h="11906" w:orient="landscape"/>
      <w:pgMar w:top="851" w:right="851" w:bottom="851" w:left="85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65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74625" w:rsidRPr="00C74625" w:rsidRDefault="00177D85" w:rsidP="00C74625">
        <w:pPr>
          <w:pStyle w:val="a7"/>
          <w:jc w:val="right"/>
          <w:rPr>
            <w:sz w:val="28"/>
            <w:szCs w:val="28"/>
          </w:rPr>
        </w:pPr>
        <w:r w:rsidRPr="00C74625">
          <w:rPr>
            <w:sz w:val="28"/>
            <w:szCs w:val="28"/>
          </w:rPr>
          <w:fldChar w:fldCharType="begin"/>
        </w:r>
        <w:r w:rsidRPr="00C74625">
          <w:rPr>
            <w:sz w:val="28"/>
            <w:szCs w:val="28"/>
          </w:rPr>
          <w:instrText xml:space="preserve"> PAGE   \* MERGEFORMAT </w:instrText>
        </w:r>
        <w:r w:rsidRPr="00C74625">
          <w:rPr>
            <w:sz w:val="28"/>
            <w:szCs w:val="28"/>
          </w:rPr>
          <w:fldChar w:fldCharType="separate"/>
        </w:r>
        <w:r w:rsidRPr="00177D85">
          <w:rPr>
            <w:rFonts w:cs="TH Niramit AS"/>
            <w:noProof/>
            <w:sz w:val="28"/>
            <w:szCs w:val="28"/>
            <w:lang w:val="th-TH"/>
          </w:rPr>
          <w:t>1</w:t>
        </w:r>
        <w:r w:rsidRPr="00C74625">
          <w:rPr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EF2"/>
    <w:multiLevelType w:val="hybridMultilevel"/>
    <w:tmpl w:val="20F8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72B2"/>
    <w:multiLevelType w:val="hybridMultilevel"/>
    <w:tmpl w:val="20F8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savePreviewPicture/>
  <w:compat>
    <w:applyBreakingRules/>
  </w:compat>
  <w:rsids>
    <w:rsidRoot w:val="00C340E7"/>
    <w:rsid w:val="0016135E"/>
    <w:rsid w:val="00177D85"/>
    <w:rsid w:val="0033662B"/>
    <w:rsid w:val="00507B02"/>
    <w:rsid w:val="005F24BD"/>
    <w:rsid w:val="00917C15"/>
    <w:rsid w:val="009E6FB1"/>
    <w:rsid w:val="00A07223"/>
    <w:rsid w:val="00C3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15"/>
    <w:rPr>
      <w:rFonts w:ascii="TH Niramit AS" w:hAnsi="TH Niramit AS" w:cs="TH Niramit AS"/>
      <w:sz w:val="32"/>
      <w:szCs w:val="32"/>
    </w:rPr>
  </w:style>
  <w:style w:type="paragraph" w:styleId="5">
    <w:name w:val="heading 5"/>
    <w:basedOn w:val="a"/>
    <w:next w:val="a"/>
    <w:link w:val="50"/>
    <w:qFormat/>
    <w:rsid w:val="00A07223"/>
    <w:pPr>
      <w:keepNext/>
      <w:jc w:val="center"/>
      <w:outlineLvl w:val="4"/>
    </w:pPr>
    <w:rPr>
      <w:rFonts w:ascii="Angsana New" w:eastAsia="Cordi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07223"/>
    <w:pPr>
      <w:jc w:val="center"/>
    </w:pPr>
    <w:rPr>
      <w:rFonts w:ascii="Angsana New" w:eastAsia="Cordia New" w:hAnsi="Angsana New" w:cs="Angsana New"/>
      <w:b/>
      <w:bCs/>
    </w:rPr>
  </w:style>
  <w:style w:type="character" w:customStyle="1" w:styleId="a4">
    <w:name w:val="ชื่อเรื่อง อักขระ"/>
    <w:basedOn w:val="a0"/>
    <w:link w:val="a3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07223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table" w:styleId="a6">
    <w:name w:val="Table Grid"/>
    <w:basedOn w:val="a1"/>
    <w:uiPriority w:val="59"/>
    <w:rsid w:val="00C340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17C1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917C15"/>
    <w:rPr>
      <w:rFonts w:ascii="TH Niramit AS" w:hAnsi="TH Niramit AS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2014-05-14T07:19:00Z</dcterms:created>
  <dcterms:modified xsi:type="dcterms:W3CDTF">2014-05-20T09:48:00Z</dcterms:modified>
</cp:coreProperties>
</file>