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5" w:rsidRPr="003D2D98" w:rsidRDefault="00C22DE5" w:rsidP="00C22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D2D9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32D6C8" wp14:editId="6966A732">
            <wp:extent cx="1197363" cy="1448240"/>
            <wp:effectExtent l="0" t="0" r="3175" b="0"/>
            <wp:docPr id="199" name="รูปภาพ 199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0" cy="14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E5" w:rsidRPr="003D2D98" w:rsidRDefault="00C22DE5" w:rsidP="00C22DE5">
      <w:pPr>
        <w:pStyle w:val="a4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3D2D9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รายงานวิจัย</w:t>
      </w:r>
    </w:p>
    <w:sdt>
      <w:sdtPr>
        <w:rPr>
          <w:rFonts w:ascii="TH SarabunPSK" w:eastAsia="Times New Roman" w:hAnsi="TH SarabunPSK" w:cs="TH SarabunPSK"/>
          <w:b/>
          <w:bCs/>
          <w:color w:val="002060"/>
          <w:spacing w:val="-20"/>
          <w:sz w:val="40"/>
          <w:szCs w:val="40"/>
          <w:cs/>
        </w:rPr>
        <w:id w:val="-1559468393"/>
        <w:placeholder>
          <w:docPart w:val="DefaultPlaceholder_1082065158"/>
        </w:placeholder>
      </w:sdtPr>
      <w:sdtContent>
        <w:p w:rsidR="00C22DE5" w:rsidRPr="003D2D98" w:rsidRDefault="00C22DE5" w:rsidP="00C22DE5">
          <w:pPr>
            <w:pStyle w:val="a4"/>
            <w:spacing w:before="240"/>
            <w:jc w:val="center"/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</w:pP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pacing w:val="-20"/>
              <w:sz w:val="40"/>
              <w:szCs w:val="40"/>
              <w:cs/>
            </w:rPr>
            <w:t>การคัดแยกและจัดจำแนกเชื้อราเส้นสายที่พบในกุ้งแห้งในเขตอำเภอเมืองสงขลา จังหวัดสงขลา</w:t>
          </w:r>
        </w:p>
      </w:sdtContent>
    </w:sdt>
    <w:sdt>
      <w:sdtPr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  <w:id w:val="1441495198"/>
        <w:placeholder>
          <w:docPart w:val="DefaultPlaceholder_1082065158"/>
        </w:placeholder>
      </w:sdtPr>
      <w:sdtContent>
        <w:p w:rsidR="00C22DE5" w:rsidRPr="003D2D98" w:rsidRDefault="00C22DE5" w:rsidP="00C22DE5">
          <w:pPr>
            <w:pStyle w:val="a4"/>
            <w:jc w:val="center"/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</w:pP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  <w:t xml:space="preserve">Isolation and Identification of Filamentous Fungi </w:t>
          </w: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pacing w:val="-20"/>
              <w:sz w:val="40"/>
              <w:szCs w:val="40"/>
            </w:rPr>
            <w:t xml:space="preserve">from Dried Shrimp in </w:t>
          </w:r>
          <w:proofErr w:type="spellStart"/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  <w:t>MeuangSongkhla</w:t>
          </w:r>
          <w:proofErr w:type="spellEnd"/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  <w:t xml:space="preserve"> District, </w:t>
          </w:r>
          <w:proofErr w:type="spellStart"/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  <w:t>Songkhla</w:t>
          </w:r>
          <w:proofErr w:type="spellEnd"/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  <w:t xml:space="preserve"> Province</w:t>
          </w:r>
        </w:p>
      </w:sdtContent>
    </w:sdt>
    <w:p w:rsidR="00C22DE5" w:rsidRPr="003D2D98" w:rsidRDefault="00C22DE5" w:rsidP="00C22DE5">
      <w:pPr>
        <w:spacing w:after="0"/>
        <w:jc w:val="center"/>
        <w:rPr>
          <w:rFonts w:ascii="TH SarabunPSK" w:hAnsi="TH SarabunPSK" w:cs="TH SarabunPSK"/>
          <w:color w:val="002060"/>
          <w:sz w:val="40"/>
          <w:szCs w:val="40"/>
        </w:rPr>
      </w:pPr>
    </w:p>
    <w:p w:rsidR="00C22DE5" w:rsidRPr="003D2D98" w:rsidRDefault="00C22DE5" w:rsidP="00C22DE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DE5" w:rsidRPr="003D2D98" w:rsidRDefault="00C22DE5" w:rsidP="00C22DE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DE5" w:rsidRPr="003D2D98" w:rsidRDefault="00C22DE5" w:rsidP="00C22DE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dt>
      <w:sdtPr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id w:val="-584925324"/>
        <w:placeholder>
          <w:docPart w:val="DefaultPlaceholder_1082065158"/>
        </w:placeholder>
        <w:text/>
      </w:sdtPr>
      <w:sdtContent>
        <w:p w:rsidR="00C22DE5" w:rsidRPr="003D2D98" w:rsidRDefault="00C22DE5" w:rsidP="00C22DE5">
          <w:pPr>
            <w:tabs>
              <w:tab w:val="left" w:pos="4536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</w:pP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  <w:cs/>
            </w:rPr>
            <w:t xml:space="preserve">ดวงเดือน  </w:t>
          </w:r>
          <w:proofErr w:type="spellStart"/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  <w:cs/>
            </w:rPr>
            <w:t>ลักษณาวงค์</w:t>
          </w:r>
          <w:proofErr w:type="spellEnd"/>
        </w:p>
      </w:sdtContent>
    </w:sdt>
    <w:sdt>
      <w:sdtPr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id w:val="1193038560"/>
        <w:placeholder>
          <w:docPart w:val="DefaultPlaceholder_1082065158"/>
        </w:placeholder>
        <w:text/>
      </w:sdtPr>
      <w:sdtContent>
        <w:p w:rsidR="00C22DE5" w:rsidRPr="003D2D98" w:rsidRDefault="00C22DE5" w:rsidP="00C22DE5">
          <w:pPr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</w:pP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  <w:cs/>
            </w:rPr>
            <w:t>พิณนรี  จินา</w:t>
          </w:r>
        </w:p>
      </w:sdtContent>
    </w:sdt>
    <w:p w:rsidR="00C22DE5" w:rsidRPr="003D2D98" w:rsidRDefault="00C22DE5" w:rsidP="00C22D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C22DE5" w:rsidRPr="003D2D98" w:rsidRDefault="00C22DE5" w:rsidP="00C22D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C22DE5" w:rsidRPr="003D2D98" w:rsidRDefault="00C22DE5" w:rsidP="00C22D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C22DE5" w:rsidRPr="003D2D98" w:rsidRDefault="00C22DE5" w:rsidP="00C22D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C22DE5" w:rsidRPr="003D2D98" w:rsidRDefault="00C22DE5" w:rsidP="00C22D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3D2D9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รายงานฉบับนี้เป็นส่วนหนึ่งของการศึกษา</w:t>
      </w:r>
    </w:p>
    <w:sdt>
      <w:sdtPr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id w:val="458231658"/>
        <w:placeholder>
          <w:docPart w:val="DefaultPlaceholder_1082065158"/>
        </w:placeholder>
        <w:text/>
      </w:sdtPr>
      <w:sdtContent>
        <w:p w:rsidR="00C22DE5" w:rsidRPr="003D2D98" w:rsidRDefault="00C22DE5" w:rsidP="00C22DE5">
          <w:pPr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</w:pP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  <w:cs/>
            </w:rPr>
            <w:t>หลักสูตรวิทยา</w:t>
          </w:r>
          <w:proofErr w:type="spellStart"/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  <w:cs/>
            </w:rPr>
            <w:t>ศาสตร</w:t>
          </w:r>
          <w:proofErr w:type="spellEnd"/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  <w:cs/>
            </w:rPr>
            <w:t>บัณฑิต</w:t>
          </w: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  <w:t xml:space="preserve"> </w:t>
          </w: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  <w:cs/>
            </w:rPr>
            <w:t>สาขาวิชาชีววิทยา</w:t>
          </w:r>
        </w:p>
      </w:sdtContent>
    </w:sdt>
    <w:p w:rsidR="00C22DE5" w:rsidRPr="003D2D98" w:rsidRDefault="00C22DE5" w:rsidP="00C22DE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3D2D9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คณะวิทยาศาสตร์และเทคโนโลยี</w:t>
      </w:r>
      <w:r w:rsidRPr="003D2D9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  <w:t xml:space="preserve"> </w:t>
      </w:r>
      <w:r w:rsidRPr="003D2D9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มหาวิทยาลัยราช</w:t>
      </w:r>
      <w:proofErr w:type="spellStart"/>
      <w:r w:rsidRPr="003D2D9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ภัฏ</w:t>
      </w:r>
      <w:proofErr w:type="spellEnd"/>
      <w:r w:rsidRPr="003D2D9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สงขลา</w:t>
      </w:r>
    </w:p>
    <w:sdt>
      <w:sdtPr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  <w:id w:val="106547681"/>
        <w:placeholder>
          <w:docPart w:val="DefaultPlaceholder_1082065158"/>
        </w:placeholder>
        <w:text/>
      </w:sdtPr>
      <w:sdtContent>
        <w:p w:rsidR="003B636F" w:rsidRDefault="00C22DE5" w:rsidP="00C22DE5">
          <w:pPr>
            <w:jc w:val="center"/>
          </w:pPr>
          <w:r w:rsidRPr="003D2D98">
            <w:rPr>
              <w:rFonts w:ascii="TH SarabunPSK" w:eastAsia="Times New Roman" w:hAnsi="TH SarabunPSK" w:cs="TH SarabunPSK"/>
              <w:b/>
              <w:bCs/>
              <w:color w:val="002060"/>
              <w:sz w:val="40"/>
              <w:szCs w:val="40"/>
            </w:rPr>
            <w:t>2558</w:t>
          </w:r>
        </w:p>
      </w:sdtContent>
    </w:sdt>
    <w:sectPr w:rsidR="003B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71A4F82-E31F-4D22-807F-69F77E768B2E}"/>
    <w:embedBold r:id="rId2" w:fontKey="{15287386-D9EB-4112-AD1B-5DDBA6CEE99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TrueTypeFonts/>
  <w:saveSubsetFont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5"/>
    <w:rsid w:val="001E29DE"/>
    <w:rsid w:val="0025142E"/>
    <w:rsid w:val="003B636F"/>
    <w:rsid w:val="007B2088"/>
    <w:rsid w:val="008F5C19"/>
    <w:rsid w:val="009972AF"/>
    <w:rsid w:val="00C22DE5"/>
    <w:rsid w:val="00C863AB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E5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paragraph" w:styleId="2">
    <w:name w:val="heading 2"/>
    <w:basedOn w:val="a"/>
    <w:next w:val="a"/>
    <w:link w:val="20"/>
    <w:qFormat/>
    <w:rsid w:val="007B2088"/>
    <w:pPr>
      <w:keepNext/>
      <w:suppressAutoHyphens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B2088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7B2088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C22DE5"/>
    <w:rPr>
      <w:rFonts w:asciiTheme="minorHAnsi" w:eastAsiaTheme="minorEastAsia" w:hAnsiTheme="minorHAnsi" w:cstheme="minorBidi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2D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2DE5"/>
    <w:rPr>
      <w:rFonts w:ascii="Tahoma" w:eastAsiaTheme="minorEastAsia" w:hAnsi="Tahoma" w:cs="Angsana New"/>
      <w:sz w:val="16"/>
    </w:rPr>
  </w:style>
  <w:style w:type="character" w:styleId="a7">
    <w:name w:val="Placeholder Text"/>
    <w:basedOn w:val="a0"/>
    <w:uiPriority w:val="99"/>
    <w:semiHidden/>
    <w:rsid w:val="00C22D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E5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paragraph" w:styleId="2">
    <w:name w:val="heading 2"/>
    <w:basedOn w:val="a"/>
    <w:next w:val="a"/>
    <w:link w:val="20"/>
    <w:qFormat/>
    <w:rsid w:val="007B2088"/>
    <w:pPr>
      <w:keepNext/>
      <w:suppressAutoHyphens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B2088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paragraph" w:styleId="a3">
    <w:name w:val="List Paragraph"/>
    <w:basedOn w:val="a"/>
    <w:uiPriority w:val="34"/>
    <w:qFormat/>
    <w:rsid w:val="007B2088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C22DE5"/>
    <w:rPr>
      <w:rFonts w:asciiTheme="minorHAnsi" w:eastAsiaTheme="minorEastAsia" w:hAnsiTheme="minorHAnsi" w:cstheme="minorBidi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2D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2DE5"/>
    <w:rPr>
      <w:rFonts w:ascii="Tahoma" w:eastAsiaTheme="minorEastAsia" w:hAnsi="Tahoma" w:cs="Angsana New"/>
      <w:sz w:val="16"/>
    </w:rPr>
  </w:style>
  <w:style w:type="character" w:styleId="a7">
    <w:name w:val="Placeholder Text"/>
    <w:basedOn w:val="a0"/>
    <w:uiPriority w:val="99"/>
    <w:semiHidden/>
    <w:rsid w:val="00C22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D45AA8-3872-40D5-A166-D03793FF4BE6}"/>
      </w:docPartPr>
      <w:docPartBody>
        <w:p w:rsidR="00000000" w:rsidRDefault="001A1FF9">
          <w:r w:rsidRPr="00F04C13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9"/>
    <w:rsid w:val="001A1FF9"/>
    <w:rsid w:val="00D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F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F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หน้าปกรายงานวิจัย.dotx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kritwara.ra</dc:creator>
  <cp:lastModifiedBy>kritwara.ra</cp:lastModifiedBy>
  <cp:revision>1</cp:revision>
  <dcterms:created xsi:type="dcterms:W3CDTF">2019-07-22T07:17:00Z</dcterms:created>
  <dcterms:modified xsi:type="dcterms:W3CDTF">2019-07-22T07:21:00Z</dcterms:modified>
</cp:coreProperties>
</file>